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56" w:rsidRDefault="00625C56" w:rsidP="0035526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625C56" w:rsidRDefault="00625C56" w:rsidP="0035526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 wp14:anchorId="30961C1A" wp14:editId="09C0E299">
            <wp:extent cx="6400876" cy="8798266"/>
            <wp:effectExtent l="0" t="0" r="0" b="3175"/>
            <wp:docPr id="2" name="Рисунок 2" descr="C:\Users\McoM\Pictures\2021-12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526" cy="880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6C" w:rsidRPr="0035526C" w:rsidRDefault="0035526C" w:rsidP="0035526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5526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lastRenderedPageBreak/>
        <w:t>План работы с родителями на 2021-2022 учебный год</w:t>
      </w:r>
    </w:p>
    <w:p w:rsidR="0035526C" w:rsidRPr="0035526C" w:rsidRDefault="0035526C" w:rsidP="0035526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Взаимодействие с родителями</w:t>
      </w:r>
    </w:p>
    <w:p w:rsidR="0035526C" w:rsidRPr="0035526C" w:rsidRDefault="0035526C" w:rsidP="0035526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 2021-2022 учебный год</w:t>
      </w:r>
    </w:p>
    <w:p w:rsidR="0035526C" w:rsidRPr="0035526C" w:rsidRDefault="0035526C" w:rsidP="0035526C">
      <w:pPr>
        <w:shd w:val="clear" w:color="auto" w:fill="FFFFFF"/>
        <w:spacing w:after="0" w:line="330" w:lineRule="atLeast"/>
        <w:ind w:left="-567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26C" w:rsidRPr="0035526C" w:rsidRDefault="0035526C" w:rsidP="0035526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Цель: создать в группе необходимые условия для развития ответственных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взаимоотношений с семь</w:t>
      </w:r>
      <w:bookmarkStart w:id="0" w:name="_GoBack"/>
      <w:bookmarkEnd w:id="0"/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ями воспитанников, обеспечивающих целостное развитие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личности дошкольника, повысить компетентность родителей в области воспитания детей.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Задачи: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1.Распространять педагогические знания среди родителей;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2.Оказать практическую помощь в воспитании детей;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3.Способствовать формированию доверительного отношения родителей к воспитателям группы: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адекватно реагировать на рекомендации воспитателей группы, прилагать усилия для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налаживания партнёрских отношений с воспитателями по решению задач по воспитанию</w:t>
      </w: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ребёнка.</w:t>
      </w:r>
    </w:p>
    <w:tbl>
      <w:tblPr>
        <w:tblW w:w="1003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267"/>
        <w:gridCol w:w="1730"/>
        <w:gridCol w:w="2038"/>
        <w:gridCol w:w="2747"/>
      </w:tblGrid>
      <w:tr w:rsidR="0035526C" w:rsidRPr="0035526C" w:rsidTr="0035526C"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Цель проведения мероприятия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Организационное родительское собрание «Что должен знать ребёнок 5 – 6 лет».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Беседа с родителями «Одежда детей в разные сезоны».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Консультация для родителей «Осторожно, ядовитые грибы».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Консультация «Всё о развитии детской речи».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5.Папка-передвижка для родителей «Возрастные особенности детей старшего дошкольного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возраста».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Анкетирование родителей. Тема: «Какой вы родитель?».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 Консультация «Всё о детском питании»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8.Анкетирование «Определение уровня знаний о здоровом образе жизни»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Знакомство родителей с требованиями программы воспитания в детском саду детей 5 – 6 лет.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Ознакомление родителей с правилами сбора грибов и опасностью их употребления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 пищу.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единого подхода к правилам питания в детском саду и дома.</w:t>
            </w:r>
          </w:p>
          <w:p w:rsidR="0035526C" w:rsidRPr="0035526C" w:rsidRDefault="0035526C" w:rsidP="0035526C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Беседы по адаптации,  обновление группового инвентаря, участка.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  для родителей по правильному выполнению  логопедического домашнего задания.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по ЗОЖ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  Воспитатели.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медсестра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логопед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«Игра, как средство воспитания дошкольников».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Педагогический всеобуч «Что надо знать о своём ребёнке».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Анкетирование родителей. Тема: «Знаете ли вы своего ребёнка?».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 Папка-передвижка для </w:t>
            </w:r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«Какие родители, такие и дети!».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  Оформление фотоальбома «Семьи наших воспитанников».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7.Знакомство с проектом  «Закаливание  детей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старшего возраста в условиях ДОУ».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8.Консультация «Польза закаливания в детском саду»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информации о воспитанниках и их семьях.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Активизация родителей в работу группы детского сада, развитие позитивных взаимоотношений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работников дошкольного учреждения и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Беседа «Совместный труд ребенка и взрослого»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Беседы «Одежда детей в группе и на улице, ее маркировка».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«Как провести выходной день с ребёнком?».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Консультация «Одежда детей в группе».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Выставка детских работ «Чтобы не было пожара, чтобы не было беды».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Тестирование родителей. Тема: «Откуда опасность?».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7.Консультация для родителей «Значение режимных моментов для здоровья ребенка»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  <w:r w:rsidRPr="0035526C">
              <w:rPr>
                <w:rFonts w:ascii="Times New Roman" w:eastAsia="Times New Roman" w:hAnsi="Times New Roman" w:cs="Times New Roman"/>
                <w:color w:val="8400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Круглый стол для родителей «Как заинтересовать ребенка закаливающими процедурами» (Обмен опытом семейного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воспитания)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Обогащение педагогических знаний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родителей с методикой ознакомления дошкольников с правилами пожарной безопасности.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Получение сведений о знаниях родителей по теме: «Откуда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опасность?», анализ информации и выявление вопросов, волнующих родителей по данной теме собрания.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Индивидуальные беседы с родителями. Тема «Спортивная обувь для занятий физкультурой»</w:t>
            </w:r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необходимости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её приобретения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«Главные направления в развитии речи детей старшего дошкольного возраста</w:t>
            </w:r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«Грипп. Меры профилактик. Симптомы данного заболевания».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Тестирование родителей. Тема: «Состояние здоровья вашего ребёнка».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Консультация «Жизнь по правилам: с добрым утром».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Анкетирование родителей. Тема: «Условия здорового образа жизни в семье».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Памятка для родителей «Как отвечать на детские вопросы?».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 Трудовой десант пошив костюмов для детей к Новому году.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8.Конкурс семейных газет «Здоровый образ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жизни нашей семьи».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  Консультация: «Нужна ли закалка детскому организму?»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«Здоровье ребёнка в наших руках».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«Чесночницы – одна из мер профилактики вирусных инфекций».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                        медсестра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Консультация «Самостоятельность ребёнка. Её границы».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Памятка для родителей. Тема: «Приглашаем к сотрудничеству».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Педагогический всеобуч «Методы, повышающие познавательную активность дошкольников».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Памятка для родителей. Тема: «Чаще говорите детям».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5.Консультация «Сезонная одежда для прогулок»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Разработать памятку для родителей «Закаливание – первый шаг на пути к здоровью»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 Тема: «Закаливание – одна из форм профилактики простудных заболеваний детей».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«Как сделать зимнюю прогулку с малышом приятной и полезной?».</w:t>
            </w:r>
          </w:p>
          <w:p w:rsidR="0035526C" w:rsidRPr="0035526C" w:rsidRDefault="0035526C" w:rsidP="0035526C">
            <w:pPr>
              <w:spacing w:after="0" w:line="330" w:lineRule="atLeast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1. Выставка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детских рисунков, тема: «Мой папа».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Анкетирование Отцов и дедушек, тема: «Каковы вы мужчины?».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Беседа «Возможные формы совместного отдыха родителей и детей».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Памятка для родителей «Несколько советов по организации и проведению детских праздников».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Выставка рисунков «Папа, мама, я – очень дружная семья».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Поделки родителей и детей «Наши увлечения».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7.Ширма-передвижка «Гуляем в морозную погоду»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8.Памятка для родителей «Симптомы и лечение ОРВИ»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Выявление и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анализ информации о том, какую роль в воспитании детей занимают папы и дедушки.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35526C" w:rsidRPr="0035526C" w:rsidRDefault="0035526C" w:rsidP="0035526C">
            <w:pPr>
              <w:spacing w:after="0" w:line="330" w:lineRule="atLeast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·         Выставка детских рисунков и поделок.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беседы с папами, тема: «Кого вы считаете главным в воспитании ребенка?».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  «Основы нравственных отношений в семье».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Родители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Плакат для родителей «Дорога не терпит шалости – наказывает без жалости!».</w:t>
            </w:r>
            <w:r w:rsidRPr="0035526C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10D50CF" wp14:editId="16E1D41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Выставка детских работ «Мы едим, едим, едим».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Творческие работы детей к 8 марта «Мама, моё солнышко».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Памятка для родителей «Безопасные шаги на пути к безопасности на дороге».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Тематическая выставка «Внимание улица!» книги, дидактические пособия, игры.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6.Знакомство родителей с методиками оздоровления; </w:t>
            </w: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М.Ю.Картушиной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А.Стрельниковой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А.Уманской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Коваленко, </w:t>
            </w: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А.Аветисова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(в форме консультаций, презентаций, открытых показов)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Демонстрация творческих способностей детей, сформировавшихся умений и навыков.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с требованиями программы воспитания и обучения в  детском саду по правилам дорожного движения разработка методического обеспечения.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«Ребенок и дорога. Правила поведения на улицах города».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Консультация «Азбука дорожного движения».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526C" w:rsidRPr="0035526C" w:rsidTr="0035526C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Беседа «Детский рисунок – ключ к внутреннему миру ребенка».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2. Памятка для родителей «Как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измерить талант?».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Педагогический всеобуч «Музыка и дети».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Памятка для родителей «Пойте ребенку песни».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6.Оформление ширмы-передвижки «Массаж ушей – важная процедура при простуде, насморке, кашле, аллергии».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7.Консультация «</w:t>
            </w: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элемент закаливания организма»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Выявление волнующих вопросов у родителей по теме «развитие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творческих способностей у детей».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Активизация педагогических знаний родителей.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Консультация «Изобразительная деятельность ребенка в домашних условиях».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Консультация «Развитие творческих способностей ребенка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Муз. Руководит</w:t>
            </w:r>
          </w:p>
        </w:tc>
      </w:tr>
      <w:tr w:rsidR="0035526C" w:rsidRPr="0035526C" w:rsidTr="0035526C">
        <w:trPr>
          <w:trHeight w:val="2790"/>
        </w:trPr>
        <w:tc>
          <w:tcPr>
            <w:tcW w:w="1248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Май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Итоговое родительское собрание по теме: «</w:t>
            </w:r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Растём</w:t>
            </w:r>
            <w:proofErr w:type="gram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играя» с просмотром открытого занятие по математики  для родителей воспитанников.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2.Консультация  «Памятные места нашего города».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3.Памятка для родителей «Изобразительная деятельность дошкольников».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4.Трудовой десант Участие родителей в благоустройстве группы.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5.Акция «За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здоровьем - в детский сад!»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6.Встреча с родителями:  «Промежуточные итоги работы по оздоровлению детей за учебный год»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1.Оформление ширм</w:t>
            </w:r>
            <w:proofErr w:type="gram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ы-</w:t>
            </w:r>
            <w:proofErr w:type="gramEnd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передвижки «Солнце, воздух и вода - наши лучшие друзья!»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2.Консультация «Игротека подвижных игр дома».</w:t>
            </w:r>
          </w:p>
        </w:tc>
        <w:tc>
          <w:tcPr>
            <w:tcW w:w="1730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Распространение педагогических знаний среди родителей, теоретическая помощь родителям в вопросах воспитания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Способствовать формированию коллектива группы.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Повышать заинтересованность родителей в укреплении здоровья дошкольников.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Консультация «Развод родителей – это серьезно».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«Все о компьютерных играх».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             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526C" w:rsidRPr="0035526C" w:rsidTr="0035526C">
        <w:trPr>
          <w:trHeight w:val="2327"/>
        </w:trPr>
        <w:tc>
          <w:tcPr>
            <w:tcW w:w="1248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26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1.Участие родителей в пеших прогулках совместно с детьми.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Консультация «Лето-пора закаляться».</w:t>
            </w:r>
          </w:p>
        </w:tc>
        <w:tc>
          <w:tcPr>
            <w:tcW w:w="1730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Стимулировать повышения внимания к вопросам здоровья, питания, здорового образа жизни, рациональной двигательной активности.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526C" w:rsidRPr="0035526C" w:rsidTr="0035526C">
        <w:trPr>
          <w:trHeight w:val="3561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1.Консультация «Плавание для закаливания»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Встреча с родителями «Подведение итогов работы над проектом».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Формировать у родителей систему знаний в вопросах укрепления и сохранения физического и психического здоровья детей.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Восптатели</w:t>
            </w:r>
            <w:proofErr w:type="spellEnd"/>
          </w:p>
        </w:tc>
      </w:tr>
    </w:tbl>
    <w:p w:rsidR="0035526C" w:rsidRPr="0035526C" w:rsidRDefault="0035526C" w:rsidP="0035526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526C" w:rsidRPr="0035526C" w:rsidRDefault="0035526C" w:rsidP="0035526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Темы родительских собраний в старшей  группе</w:t>
      </w:r>
    </w:p>
    <w:p w:rsidR="0035526C" w:rsidRPr="0035526C" w:rsidRDefault="0035526C" w:rsidP="0035526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на 2021-2022 учебный год</w:t>
      </w:r>
      <w:r w:rsidRPr="0035526C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.</w:t>
      </w:r>
    </w:p>
    <w:p w:rsidR="0035526C" w:rsidRPr="0035526C" w:rsidRDefault="0035526C" w:rsidP="0035526C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26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2110"/>
        <w:gridCol w:w="3927"/>
        <w:gridCol w:w="2210"/>
      </w:tblGrid>
      <w:tr w:rsidR="0035526C" w:rsidRPr="0035526C" w:rsidTr="0035526C"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5526C" w:rsidRPr="0035526C" w:rsidTr="0035526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С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Н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Т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Я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Б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«Путешествие в страну знаний продолжается, или только вперёд!»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«Задачи развития и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воспитания детей 5-6 лет. ФГОС для родителей»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Расширение взаимодействия между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воспитателем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 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 родителями; моделирование перспектив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 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задачами ДОУ на новый учебный год.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с проектами на учебный год.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35526C" w:rsidRPr="0035526C" w:rsidTr="0035526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Д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К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А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Б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before="150" w:after="45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«Здоровый образ жизни. Советы доброго доктора».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5526C" w:rsidRPr="0035526C" w:rsidTr="0035526C">
        <w:trPr>
          <w:trHeight w:val="7707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Ф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Е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В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Р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А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E36C0A"/>
                <w:sz w:val="24"/>
                <w:szCs w:val="24"/>
                <w:lang w:val="en-US" w:eastAsia="ru-RU"/>
              </w:rPr>
              <w:t>Ь</w:t>
            </w:r>
          </w:p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«Как прекрасен этот мир, посмотри….»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Цель: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Повышение уровня экологической компетентности родителей; формирование правил экологически грамотного взаимодействия с окружающей средой; повышение роли семьи в воспитании у детей любви к природе.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Задачи:</w:t>
            </w: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обсудить с родителями проблему формирования экологической культуры ребенка; обучить родителей навыкам организации различных форм деятельности с детьми по экологическому воспитанию дома; продолжать формировать экологические нормы поведения в окружающей среде; вовлекать родителей в работу группы и детского сада по формированию экологической культуры дошкольников.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5526C" w:rsidRPr="0035526C" w:rsidTr="0035526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М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А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Й</w:t>
            </w:r>
          </w:p>
          <w:p w:rsidR="0035526C" w:rsidRPr="0035526C" w:rsidRDefault="0035526C" w:rsidP="0035526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b/>
                <w:bCs/>
                <w:cap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«Вот и стали мы на год взрослее»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 Организация летнего отдыха детей».</w:t>
            </w:r>
          </w:p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6C" w:rsidRPr="0035526C" w:rsidRDefault="0035526C" w:rsidP="0035526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552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:rsidR="004479BA" w:rsidRDefault="00625C56"/>
    <w:sectPr w:rsidR="0044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A5"/>
    <w:rsid w:val="002B4481"/>
    <w:rsid w:val="0035526C"/>
    <w:rsid w:val="004A0DA5"/>
    <w:rsid w:val="00625C56"/>
    <w:rsid w:val="00A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2848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McoM</cp:lastModifiedBy>
  <cp:revision>2</cp:revision>
  <dcterms:created xsi:type="dcterms:W3CDTF">2021-12-18T11:42:00Z</dcterms:created>
  <dcterms:modified xsi:type="dcterms:W3CDTF">2021-12-18T11:42:00Z</dcterms:modified>
</cp:coreProperties>
</file>