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BE" w:rsidRDefault="00BD3FBE" w:rsidP="00BD3FBE">
      <w:pPr>
        <w:pStyle w:val="3"/>
        <w:spacing w:before="72"/>
        <w:ind w:right="1492"/>
      </w:pPr>
      <w:r>
        <w:t>РАЗДЕЛ</w:t>
      </w:r>
      <w:r>
        <w:rPr>
          <w:spacing w:val="-2"/>
        </w:rPr>
        <w:t xml:space="preserve"> </w:t>
      </w:r>
      <w:r>
        <w:t>2.</w:t>
      </w:r>
    </w:p>
    <w:p w:rsidR="00BD3FBE" w:rsidRDefault="00BD3FBE" w:rsidP="00BD3FBE">
      <w:pPr>
        <w:spacing w:before="2"/>
        <w:ind w:left="1570" w:right="1167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ВОЗМОЖНЫЕ СИТУАЦИИ НА ОБЪЕКТЕ В РЕЗУЛЬТАТЕ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ДИВЕРСИОННО-ТЕРРОРИСТИЧЕСКИХ АКЦИЙ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ЭКСТРЕМИСТСКИХ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ПРОЯВЛЕНИЙ И</w:t>
      </w:r>
    </w:p>
    <w:p w:rsidR="00BD3FBE" w:rsidRDefault="00BD3FBE" w:rsidP="00BD3FBE">
      <w:pPr>
        <w:pStyle w:val="3"/>
        <w:ind w:left="2172" w:right="1563" w:firstLine="953"/>
        <w:jc w:val="left"/>
      </w:pPr>
      <w:r>
        <w:t>ПРИ УГРОЗЕ КРУПНЫХ АВАРИЙ,</w:t>
      </w:r>
      <w:r>
        <w:rPr>
          <w:spacing w:val="1"/>
        </w:rPr>
        <w:t xml:space="preserve"> </w:t>
      </w:r>
      <w:r>
        <w:t>КАТАСТРОФ,</w:t>
      </w:r>
      <w:r>
        <w:rPr>
          <w:spacing w:val="-4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БЕДСТВИЙ</w:t>
      </w:r>
      <w:r>
        <w:rPr>
          <w:spacing w:val="-4"/>
        </w:rPr>
        <w:t xml:space="preserve"> </w:t>
      </w:r>
      <w:r>
        <w:t>(АКСБ)</w:t>
      </w:r>
    </w:p>
    <w:bookmarkEnd w:id="0"/>
    <w:p w:rsidR="00BD3FBE" w:rsidRDefault="00BD3FBE" w:rsidP="00BD3FBE">
      <w:pPr>
        <w:pStyle w:val="a5"/>
        <w:numPr>
          <w:ilvl w:val="1"/>
          <w:numId w:val="5"/>
        </w:numPr>
        <w:tabs>
          <w:tab w:val="left" w:pos="1873"/>
        </w:tabs>
        <w:spacing w:before="27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диверсионно-террористических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акциях.</w:t>
      </w:r>
    </w:p>
    <w:p w:rsidR="00BD3FBE" w:rsidRDefault="00BD3FBE" w:rsidP="00BD3FBE">
      <w:pPr>
        <w:pStyle w:val="a3"/>
        <w:spacing w:before="2"/>
        <w:ind w:left="660" w:right="322" w:firstLine="719"/>
        <w:jc w:val="both"/>
      </w:pPr>
      <w:r>
        <w:t>В данном разделе рассматриваются варианты возможных действий (ак-</w:t>
      </w:r>
      <w:r>
        <w:rPr>
          <w:spacing w:val="1"/>
        </w:rPr>
        <w:t xml:space="preserve"> </w:t>
      </w:r>
      <w:r>
        <w:t>тов) террористов в наиболее вероятных и уязвимых местах (в холле или круп-</w:t>
      </w:r>
      <w:r>
        <w:rPr>
          <w:spacing w:val="1"/>
        </w:rPr>
        <w:t xml:space="preserve"> </w:t>
      </w:r>
      <w:r>
        <w:t>ных помещениях здания, на территории объекта или в непосредственной, опас-</w:t>
      </w:r>
      <w:r>
        <w:rPr>
          <w:spacing w:val="1"/>
        </w:rPr>
        <w:t xml:space="preserve"> </w:t>
      </w:r>
      <w:r>
        <w:t>ной близости от него) и последствия возможных взрывов, поджогов, разруше-</w:t>
      </w:r>
      <w:r>
        <w:rPr>
          <w:spacing w:val="1"/>
        </w:rPr>
        <w:t xml:space="preserve"> </w:t>
      </w:r>
      <w:r>
        <w:t>ний, применения отравляющих, ядотехнических веществ, захвата заложников и</w:t>
      </w:r>
      <w:r>
        <w:rPr>
          <w:spacing w:val="-67"/>
        </w:rPr>
        <w:t xml:space="preserve"> </w:t>
      </w:r>
      <w:r>
        <w:t>иных действий террористов (варианты чрезвычайных ситуаций отображаются</w:t>
      </w:r>
      <w:r>
        <w:rPr>
          <w:spacing w:val="1"/>
        </w:rPr>
        <w:t xml:space="preserve"> </w:t>
      </w:r>
      <w:r>
        <w:t>на плане объекта схемами действий сторон с пояснениями по каждой обозна-</w:t>
      </w:r>
      <w:r>
        <w:rPr>
          <w:spacing w:val="1"/>
        </w:rPr>
        <w:t xml:space="preserve"> </w:t>
      </w:r>
      <w:r>
        <w:t>ченной</w:t>
      </w:r>
      <w:r>
        <w:rPr>
          <w:spacing w:val="-1"/>
        </w:rPr>
        <w:t xml:space="preserve"> </w:t>
      </w:r>
      <w:r>
        <w:t>ситуации).</w:t>
      </w:r>
    </w:p>
    <w:p w:rsidR="00BD3FBE" w:rsidRDefault="00BD3FBE" w:rsidP="00BD3FBE">
      <w:pPr>
        <w:pStyle w:val="a3"/>
        <w:ind w:left="660" w:right="333" w:firstLine="719"/>
        <w:jc w:val="both"/>
      </w:pPr>
      <w:r>
        <w:t>Указываются</w:t>
      </w:r>
      <w:r>
        <w:rPr>
          <w:spacing w:val="1"/>
        </w:rPr>
        <w:t xml:space="preserve"> </w:t>
      </w:r>
      <w:r>
        <w:t>прогнозируемые,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ущерба от этих действий, размеры и краткие характеристики возможных зон</w:t>
      </w:r>
      <w:r>
        <w:rPr>
          <w:spacing w:val="1"/>
        </w:rPr>
        <w:t xml:space="preserve"> </w:t>
      </w:r>
      <w:r>
        <w:t>поражения,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вредного 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людей.</w:t>
      </w:r>
    </w:p>
    <w:p w:rsidR="00BD3FBE" w:rsidRDefault="00BD3FBE" w:rsidP="00BD3FBE">
      <w:pPr>
        <w:pStyle w:val="a3"/>
        <w:ind w:left="660" w:right="325" w:firstLine="719"/>
        <w:jc w:val="both"/>
      </w:pPr>
      <w:r>
        <w:t>Отражаются сведения об имеющихся подростковых группах антиобщест-</w:t>
      </w:r>
      <w:r>
        <w:rPr>
          <w:spacing w:val="-67"/>
        </w:rPr>
        <w:t xml:space="preserve"> </w:t>
      </w:r>
      <w:r>
        <w:t>венного характера (радикального, экстремистского толка), состоящих из числа</w:t>
      </w:r>
      <w:r>
        <w:rPr>
          <w:spacing w:val="1"/>
        </w:rPr>
        <w:t xml:space="preserve"> </w:t>
      </w:r>
      <w:r>
        <w:t>обучающихся (воспитанников), входящих в их состав подростках (молодежи),</w:t>
      </w:r>
      <w:r>
        <w:rPr>
          <w:spacing w:val="1"/>
        </w:rPr>
        <w:t xml:space="preserve"> </w:t>
      </w:r>
      <w:r>
        <w:t>имевшие место беспорядки (на территории близи объекта), которые в случае</w:t>
      </w:r>
      <w:r>
        <w:rPr>
          <w:spacing w:val="1"/>
        </w:rPr>
        <w:t xml:space="preserve"> </w:t>
      </w:r>
      <w:r>
        <w:t>повторного возникновения могут причинить вред учреждению, сотрудникам и</w:t>
      </w:r>
      <w:r>
        <w:rPr>
          <w:spacing w:val="1"/>
        </w:rPr>
        <w:t xml:space="preserve"> </w:t>
      </w:r>
      <w:r>
        <w:t>обучающимся (воспитанникам). В данном разделе учитываются имевшие место</w:t>
      </w:r>
      <w:r>
        <w:rPr>
          <w:spacing w:val="-67"/>
        </w:rPr>
        <w:t xml:space="preserve"> </w:t>
      </w:r>
      <w:r>
        <w:t>факты вандализма, угроз, вымогательства, как в отношении, так и со стороны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противоправные действия.</w:t>
      </w:r>
    </w:p>
    <w:p w:rsidR="00BD3FBE" w:rsidRDefault="00BD3FBE" w:rsidP="00BD3FBE">
      <w:pPr>
        <w:pStyle w:val="a3"/>
        <w:spacing w:before="1"/>
        <w:ind w:left="660" w:right="325" w:firstLine="719"/>
        <w:jc w:val="both"/>
      </w:pPr>
      <w:r>
        <w:t>По каждой рассматриваемой ситуации указываются (планируются) от-</w:t>
      </w:r>
      <w:r>
        <w:rPr>
          <w:spacing w:val="1"/>
        </w:rPr>
        <w:t xml:space="preserve"> </w:t>
      </w:r>
      <w:r>
        <w:t>ветные вероятные действия охраны образовательного учреждения и персонала,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обучающихся (воспитанников).</w:t>
      </w:r>
    </w:p>
    <w:p w:rsidR="00BD3FBE" w:rsidRDefault="00BD3FBE" w:rsidP="00BD3FBE">
      <w:pPr>
        <w:pStyle w:val="a3"/>
        <w:spacing w:before="11"/>
        <w:ind w:left="0"/>
        <w:rPr>
          <w:sz w:val="23"/>
        </w:rPr>
      </w:pPr>
    </w:p>
    <w:p w:rsidR="00BD3FBE" w:rsidRDefault="00BD3FBE" w:rsidP="00BD3FBE">
      <w:pPr>
        <w:spacing w:line="322" w:lineRule="exact"/>
        <w:ind w:left="1380"/>
        <w:jc w:val="both"/>
        <w:rPr>
          <w:i/>
          <w:sz w:val="28"/>
        </w:rPr>
      </w:pPr>
      <w:r>
        <w:rPr>
          <w:b/>
          <w:sz w:val="28"/>
        </w:rPr>
        <w:t>Пример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возникновении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террористической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опасности</w:t>
      </w:r>
    </w:p>
    <w:p w:rsidR="00BD3FBE" w:rsidRDefault="00BD3FBE" w:rsidP="00BD3FBE">
      <w:pPr>
        <w:pStyle w:val="a5"/>
        <w:numPr>
          <w:ilvl w:val="0"/>
          <w:numId w:val="4"/>
        </w:numPr>
        <w:tabs>
          <w:tab w:val="left" w:pos="1743"/>
        </w:tabs>
        <w:ind w:right="332" w:firstLine="719"/>
        <w:jc w:val="both"/>
        <w:rPr>
          <w:i/>
          <w:sz w:val="28"/>
        </w:rPr>
      </w:pPr>
      <w:r>
        <w:rPr>
          <w:i/>
          <w:sz w:val="28"/>
        </w:rPr>
        <w:t>При возникновении опасности совершения террористических актов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путем захвата заложников или закладки взрывных устройств в качестве 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предупредительного характера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рекомендуется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осуществить: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58"/>
        </w:tabs>
        <w:spacing w:before="1"/>
        <w:ind w:right="321" w:firstLine="719"/>
        <w:rPr>
          <w:i/>
          <w:sz w:val="28"/>
        </w:rPr>
      </w:pPr>
      <w:r>
        <w:rPr>
          <w:i/>
          <w:sz w:val="28"/>
        </w:rPr>
        <w:t>ужесточение пропускного режима на объекте, установка 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 контроля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наиболее уязвимыми участками и прилегающей терри-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торией;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90"/>
        </w:tabs>
        <w:ind w:right="322" w:firstLine="719"/>
        <w:rPr>
          <w:i/>
          <w:sz w:val="28"/>
        </w:rPr>
      </w:pPr>
      <w:r>
        <w:rPr>
          <w:i/>
          <w:sz w:val="28"/>
        </w:rPr>
        <w:t>ежедневный обход и осмотр территории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 с целью свое-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временного обнаружения взрывных устройств, подозрительных предметов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61"/>
        </w:tabs>
        <w:ind w:right="326" w:firstLine="719"/>
        <w:jc w:val="left"/>
        <w:rPr>
          <w:i/>
          <w:sz w:val="28"/>
        </w:rPr>
      </w:pPr>
      <w:r>
        <w:rPr>
          <w:i/>
          <w:sz w:val="28"/>
        </w:rPr>
        <w:t>комиссионная проверка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чердачных, складских   и подсобных помещений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составлением соответствующих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актов;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616"/>
        </w:tabs>
        <w:ind w:right="336" w:firstLine="719"/>
        <w:jc w:val="left"/>
        <w:rPr>
          <w:i/>
          <w:sz w:val="28"/>
        </w:rPr>
      </w:pP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инструктажей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экстремальных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ситуациях;</w:t>
      </w:r>
    </w:p>
    <w:p w:rsidR="00BD3FBE" w:rsidRDefault="00BD3FBE" w:rsidP="00BD3FBE">
      <w:pPr>
        <w:rPr>
          <w:sz w:val="28"/>
        </w:rPr>
        <w:sectPr w:rsidR="00BD3FBE">
          <w:footerReference w:type="default" r:id="rId6"/>
          <w:pgSz w:w="11910" w:h="16840"/>
          <w:pgMar w:top="1040" w:right="520" w:bottom="960" w:left="780" w:header="0" w:footer="710" w:gutter="0"/>
          <w:cols w:space="720"/>
        </w:sectPr>
      </w:pPr>
    </w:p>
    <w:p w:rsidR="00BD3FBE" w:rsidRDefault="00BD3FBE" w:rsidP="00BD3FBE">
      <w:pPr>
        <w:spacing w:before="67"/>
        <w:ind w:left="660" w:right="324" w:firstLine="719"/>
        <w:jc w:val="both"/>
        <w:rPr>
          <w:i/>
          <w:sz w:val="28"/>
        </w:rPr>
      </w:pPr>
      <w:r>
        <w:rPr>
          <w:i/>
          <w:sz w:val="28"/>
        </w:rPr>
        <w:lastRenderedPageBreak/>
        <w:t>При заключении договоров на сдачу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помещений в аренду сторонним ор-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ганизациям необходимо в обязательном порядке включать пункты, дающие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 администрации образовательного учреждения при необходимости осу-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ществлять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проверку сдаваемых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помещений.</w:t>
      </w:r>
    </w:p>
    <w:p w:rsidR="00BD3FBE" w:rsidRDefault="00BD3FBE" w:rsidP="00BD3FBE">
      <w:pPr>
        <w:pStyle w:val="a5"/>
        <w:numPr>
          <w:ilvl w:val="0"/>
          <w:numId w:val="4"/>
        </w:numPr>
        <w:tabs>
          <w:tab w:val="left" w:pos="1736"/>
        </w:tabs>
        <w:spacing w:before="1"/>
        <w:ind w:right="322" w:firstLine="719"/>
        <w:jc w:val="both"/>
        <w:rPr>
          <w:i/>
          <w:sz w:val="28"/>
        </w:rPr>
      </w:pPr>
      <w:r>
        <w:rPr>
          <w:i/>
          <w:sz w:val="28"/>
        </w:rPr>
        <w:t>При обнаружении боеприпасов, самодельных взрывных устройств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 подозрительных предметов на территории образовательного учреж-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 срочно вывести учащихся, персонал и посетителей за пре-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предполагаемой зоны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поражения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параметров: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7"/>
          <w:tab w:val="left" w:pos="5977"/>
        </w:tabs>
        <w:spacing w:before="1" w:line="322" w:lineRule="exact"/>
        <w:ind w:hanging="697"/>
        <w:jc w:val="both"/>
        <w:rPr>
          <w:i/>
          <w:sz w:val="28"/>
        </w:rPr>
      </w:pPr>
      <w:r>
        <w:rPr>
          <w:i/>
          <w:sz w:val="28"/>
        </w:rPr>
        <w:t>Граната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РГД-5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50 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7"/>
          <w:tab w:val="left" w:pos="5974"/>
        </w:tabs>
        <w:spacing w:line="322" w:lineRule="exact"/>
        <w:ind w:hanging="697"/>
        <w:jc w:val="both"/>
        <w:rPr>
          <w:i/>
          <w:sz w:val="28"/>
        </w:rPr>
      </w:pPr>
      <w:r>
        <w:rPr>
          <w:i/>
          <w:sz w:val="28"/>
        </w:rPr>
        <w:t>Граната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Ф-1</w:t>
      </w:r>
      <w:r>
        <w:rPr>
          <w:i/>
          <w:sz w:val="28"/>
        </w:rPr>
        <w:tab/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менее 200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7"/>
          <w:tab w:val="left" w:pos="5924"/>
        </w:tabs>
        <w:ind w:hanging="697"/>
        <w:jc w:val="both"/>
        <w:rPr>
          <w:i/>
          <w:sz w:val="28"/>
        </w:rPr>
      </w:pPr>
      <w:r>
        <w:rPr>
          <w:i/>
          <w:sz w:val="28"/>
        </w:rPr>
        <w:t>Тротил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(шашка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200г)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7"/>
          <w:tab w:val="left" w:pos="5924"/>
        </w:tabs>
        <w:spacing w:line="322" w:lineRule="exact"/>
        <w:ind w:hanging="697"/>
        <w:jc w:val="both"/>
        <w:rPr>
          <w:i/>
          <w:sz w:val="28"/>
        </w:rPr>
      </w:pPr>
      <w:r>
        <w:rPr>
          <w:i/>
          <w:sz w:val="28"/>
        </w:rPr>
        <w:t>Тротил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(шашка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400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г)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55 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7"/>
          <w:tab w:val="left" w:pos="5838"/>
        </w:tabs>
        <w:ind w:hanging="697"/>
        <w:jc w:val="both"/>
        <w:rPr>
          <w:i/>
          <w:sz w:val="28"/>
        </w:rPr>
      </w:pPr>
      <w:r>
        <w:rPr>
          <w:i/>
          <w:sz w:val="28"/>
        </w:rPr>
        <w:t>Мина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МОН-50</w:t>
      </w:r>
      <w:r>
        <w:rPr>
          <w:i/>
          <w:sz w:val="28"/>
        </w:rPr>
        <w:tab/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менее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85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38"/>
        </w:tabs>
        <w:spacing w:before="2" w:line="322" w:lineRule="exact"/>
        <w:ind w:hanging="697"/>
        <w:rPr>
          <w:i/>
          <w:sz w:val="28"/>
        </w:rPr>
      </w:pPr>
      <w:r>
        <w:rPr>
          <w:i/>
          <w:sz w:val="28"/>
        </w:rPr>
        <w:t>Пивная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банка (0,33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л)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60 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66"/>
        </w:tabs>
        <w:spacing w:line="322" w:lineRule="exact"/>
        <w:ind w:hanging="697"/>
        <w:rPr>
          <w:i/>
          <w:sz w:val="28"/>
        </w:rPr>
      </w:pPr>
      <w:r>
        <w:rPr>
          <w:i/>
          <w:sz w:val="28"/>
        </w:rPr>
        <w:t>Чемодан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(кейс)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 менее 230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69"/>
        </w:tabs>
        <w:spacing w:line="322" w:lineRule="exact"/>
        <w:ind w:hanging="697"/>
        <w:rPr>
          <w:i/>
          <w:sz w:val="28"/>
        </w:rPr>
      </w:pPr>
      <w:r>
        <w:rPr>
          <w:i/>
          <w:sz w:val="28"/>
        </w:rPr>
        <w:t>Дорожный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чемодан</w:t>
      </w:r>
      <w:r>
        <w:rPr>
          <w:i/>
          <w:sz w:val="28"/>
        </w:rPr>
        <w:tab/>
        <w:t>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менее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350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52"/>
        </w:tabs>
        <w:spacing w:line="322" w:lineRule="exact"/>
        <w:ind w:hanging="697"/>
        <w:rPr>
          <w:i/>
          <w:sz w:val="28"/>
        </w:rPr>
      </w:pPr>
      <w:r>
        <w:rPr>
          <w:i/>
          <w:sz w:val="28"/>
        </w:rPr>
        <w:t>Автомобиль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«ВАЗ»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460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145"/>
          <w:tab w:val="left" w:pos="2146"/>
          <w:tab w:val="left" w:pos="5914"/>
        </w:tabs>
        <w:spacing w:line="322" w:lineRule="exact"/>
        <w:ind w:left="2146" w:hanging="766"/>
        <w:rPr>
          <w:i/>
          <w:sz w:val="28"/>
        </w:rPr>
      </w:pPr>
      <w:r>
        <w:rPr>
          <w:i/>
          <w:sz w:val="28"/>
        </w:rPr>
        <w:t>Автомобиль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«Волга»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 580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81"/>
        </w:tabs>
        <w:spacing w:line="322" w:lineRule="exact"/>
        <w:ind w:hanging="697"/>
        <w:rPr>
          <w:i/>
          <w:sz w:val="28"/>
        </w:rPr>
      </w:pPr>
      <w:r>
        <w:rPr>
          <w:i/>
          <w:sz w:val="28"/>
        </w:rPr>
        <w:t>Микроавтобус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 менее 920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метров.</w:t>
      </w:r>
    </w:p>
    <w:p w:rsidR="00BD3FBE" w:rsidRDefault="00BD3FBE" w:rsidP="00BD3FBE">
      <w:pPr>
        <w:pStyle w:val="a5"/>
        <w:numPr>
          <w:ilvl w:val="0"/>
          <w:numId w:val="3"/>
        </w:numPr>
        <w:tabs>
          <w:tab w:val="left" w:pos="2076"/>
          <w:tab w:val="left" w:pos="2077"/>
          <w:tab w:val="left" w:pos="5838"/>
        </w:tabs>
        <w:ind w:hanging="697"/>
        <w:rPr>
          <w:i/>
          <w:sz w:val="28"/>
        </w:rPr>
      </w:pPr>
      <w:r>
        <w:rPr>
          <w:i/>
          <w:sz w:val="28"/>
        </w:rPr>
        <w:t>Грузовая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машина</w:t>
      </w:r>
      <w:r>
        <w:rPr>
          <w:i/>
          <w:sz w:val="28"/>
        </w:rPr>
        <w:tab/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менее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1250 метров.</w:t>
      </w:r>
    </w:p>
    <w:p w:rsidR="00BD3FBE" w:rsidRDefault="00BD3FBE" w:rsidP="00BD3FBE">
      <w:pPr>
        <w:spacing w:before="2"/>
        <w:ind w:left="660" w:right="322" w:firstLine="719"/>
        <w:jc w:val="both"/>
        <w:rPr>
          <w:i/>
          <w:sz w:val="28"/>
        </w:rPr>
      </w:pPr>
      <w:r>
        <w:rPr>
          <w:i/>
          <w:sz w:val="28"/>
        </w:rPr>
        <w:t>Руководитель образовательного учреждения несет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персональную от-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ветственность за жизнь и здоровье учащихся и персонала и обязан обеспе-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чить:</w:t>
      </w:r>
    </w:p>
    <w:p w:rsidR="00BD3FBE" w:rsidRDefault="00BD3FBE" w:rsidP="00BD3FBE">
      <w:pPr>
        <w:ind w:left="660" w:right="325" w:firstLine="719"/>
        <w:jc w:val="both"/>
        <w:rPr>
          <w:i/>
          <w:sz w:val="28"/>
        </w:rPr>
      </w:pPr>
      <w:r>
        <w:rPr>
          <w:i/>
          <w:sz w:val="28"/>
        </w:rPr>
        <w:t>а) беспрепятственный проезд автомашин правоохранительных органов,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скорой медицинской помощи, пожарной охраны, спасательных служб МЧС,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аварийных служб эксплуатации систем ЖКХ к месту обнаружения подозри-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тельного предмета;</w:t>
      </w:r>
    </w:p>
    <w:p w:rsidR="00BD3FBE" w:rsidRDefault="00BD3FBE" w:rsidP="00BD3FBE">
      <w:pPr>
        <w:ind w:left="660" w:right="324" w:firstLine="719"/>
        <w:jc w:val="both"/>
        <w:rPr>
          <w:i/>
          <w:sz w:val="28"/>
        </w:rPr>
      </w:pPr>
      <w:r>
        <w:rPr>
          <w:i/>
          <w:sz w:val="28"/>
        </w:rPr>
        <w:t>б) присутствие в безопасном месте лиц, обнаруживших находку, до при-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оперативно-следственной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опроса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тельств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подозрительного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предмета;</w:t>
      </w:r>
    </w:p>
    <w:p w:rsidR="00BD3FBE" w:rsidRDefault="00BD3FBE" w:rsidP="00BD3FBE">
      <w:pPr>
        <w:ind w:left="660" w:right="329" w:firstLine="719"/>
        <w:jc w:val="both"/>
        <w:rPr>
          <w:i/>
          <w:sz w:val="28"/>
        </w:rPr>
      </w:pPr>
      <w:r>
        <w:rPr>
          <w:i/>
          <w:sz w:val="28"/>
        </w:rPr>
        <w:t>в) сохранность находки (не приближаться,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трогать, не вскрывать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 перемещать обнаруженные предметы) и зафиксировать время ее обнару-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жения.</w:t>
      </w:r>
    </w:p>
    <w:p w:rsidR="00BD3FBE" w:rsidRDefault="00BD3FBE" w:rsidP="00BD3FBE">
      <w:pPr>
        <w:pStyle w:val="a5"/>
        <w:numPr>
          <w:ilvl w:val="0"/>
          <w:numId w:val="4"/>
        </w:numPr>
        <w:tabs>
          <w:tab w:val="left" w:pos="1714"/>
        </w:tabs>
        <w:spacing w:before="1"/>
        <w:ind w:right="324" w:firstLine="719"/>
        <w:jc w:val="both"/>
        <w:rPr>
          <w:i/>
          <w:sz w:val="28"/>
        </w:rPr>
      </w:pPr>
      <w:r>
        <w:rPr>
          <w:i/>
          <w:sz w:val="28"/>
        </w:rPr>
        <w:t>При террористическом нападении на образовательное учреждение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захвате учащихся и персонала в заложники необходимо принять все возмож-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ные меры по экстренному оповещению правоохранительных органов о случив-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шемся факте. В дальнейшем действовать по обстановке, руководствуясь 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дующими правилами:</w:t>
      </w:r>
    </w:p>
    <w:p w:rsidR="00BD3FBE" w:rsidRDefault="00BD3FBE" w:rsidP="00BD3FBE">
      <w:pPr>
        <w:spacing w:line="242" w:lineRule="auto"/>
        <w:ind w:left="660" w:right="325" w:firstLine="719"/>
        <w:jc w:val="both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допускать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спровоцировать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нападающих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применению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оружия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человеческим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жертвам;</w:t>
      </w:r>
    </w:p>
    <w:p w:rsidR="00BD3FBE" w:rsidRDefault="00BD3FBE" w:rsidP="00BD3FBE">
      <w:pPr>
        <w:ind w:left="660" w:right="329" w:firstLine="719"/>
        <w:jc w:val="both"/>
        <w:rPr>
          <w:i/>
          <w:sz w:val="28"/>
        </w:rPr>
      </w:pPr>
      <w:r>
        <w:rPr>
          <w:i/>
          <w:sz w:val="28"/>
        </w:rPr>
        <w:t>б) переносить лишения, оскорбления и унижения, не смотреть в глаза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преступникам,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 вести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вызывающе;</w:t>
      </w:r>
    </w:p>
    <w:p w:rsidR="00BD3FBE" w:rsidRDefault="00BD3FBE" w:rsidP="00BD3FBE">
      <w:pPr>
        <w:ind w:left="660" w:right="324" w:firstLine="719"/>
        <w:jc w:val="both"/>
        <w:rPr>
          <w:i/>
          <w:sz w:val="28"/>
        </w:rPr>
      </w:pPr>
      <w:r>
        <w:rPr>
          <w:i/>
          <w:sz w:val="28"/>
        </w:rPr>
        <w:t>в) выполнять требования преступников, не противоречить им, не риско-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вать жизнью окружающих и своей собственной, не допускать истерик и па-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ники;</w:t>
      </w:r>
    </w:p>
    <w:p w:rsidR="00BD3FBE" w:rsidRDefault="00BD3FBE" w:rsidP="00BD3FBE">
      <w:pPr>
        <w:jc w:val="both"/>
        <w:rPr>
          <w:sz w:val="28"/>
        </w:rPr>
        <w:sectPr w:rsidR="00BD3FBE">
          <w:pgSz w:w="11910" w:h="16840"/>
          <w:pgMar w:top="1040" w:right="520" w:bottom="960" w:left="780" w:header="0" w:footer="710" w:gutter="0"/>
          <w:cols w:space="720"/>
        </w:sectPr>
      </w:pPr>
    </w:p>
    <w:p w:rsidR="00BD3FBE" w:rsidRDefault="00BD3FBE" w:rsidP="00BD3FBE">
      <w:pPr>
        <w:spacing w:before="67" w:line="242" w:lineRule="auto"/>
        <w:ind w:left="660" w:right="326" w:firstLine="719"/>
        <w:jc w:val="both"/>
        <w:rPr>
          <w:i/>
          <w:sz w:val="28"/>
        </w:rPr>
      </w:pPr>
      <w:r>
        <w:rPr>
          <w:i/>
          <w:sz w:val="28"/>
        </w:rPr>
        <w:lastRenderedPageBreak/>
        <w:t>г)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спрашивать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(сесть,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попить,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сходить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туалет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т.д.);</w:t>
      </w:r>
    </w:p>
    <w:p w:rsidR="00BD3FBE" w:rsidRDefault="00BD3FBE" w:rsidP="00BD3FBE">
      <w:pPr>
        <w:ind w:left="660" w:right="333" w:firstLine="719"/>
        <w:jc w:val="both"/>
        <w:rPr>
          <w:i/>
          <w:sz w:val="28"/>
        </w:rPr>
      </w:pPr>
      <w:r>
        <w:rPr>
          <w:i/>
          <w:sz w:val="28"/>
        </w:rPr>
        <w:t>д) избежать лишних движений (если ранены). Этим можно 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избежать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больших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потерь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крови;</w:t>
      </w:r>
    </w:p>
    <w:p w:rsidR="00BD3FBE" w:rsidRDefault="00BD3FBE" w:rsidP="00BD3FBE">
      <w:pPr>
        <w:ind w:left="660" w:right="321" w:firstLine="719"/>
        <w:jc w:val="both"/>
        <w:rPr>
          <w:i/>
          <w:sz w:val="28"/>
        </w:rPr>
      </w:pPr>
      <w:r>
        <w:rPr>
          <w:i/>
          <w:sz w:val="28"/>
        </w:rPr>
        <w:t>е) быть внимательным, постараться запомнить приметы преступни-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ков, их число, пол, примерный возраст, наличие и количество холодного и огне-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стрельного оружия, взрывчатых веществ, отличительные черты внешности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преступников, одежду, имена, клички, возможные шрамы и татуировки, осо-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манеру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тематику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детали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разговоров.</w:t>
      </w:r>
    </w:p>
    <w:p w:rsidR="00BD3FBE" w:rsidRDefault="00BD3FBE" w:rsidP="00BD3FBE">
      <w:pPr>
        <w:ind w:left="660" w:right="324" w:firstLine="719"/>
        <w:jc w:val="both"/>
        <w:rPr>
          <w:i/>
          <w:sz w:val="28"/>
        </w:rPr>
      </w:pPr>
      <w:r>
        <w:rPr>
          <w:i/>
          <w:sz w:val="28"/>
        </w:rPr>
        <w:t>Необходимо всегда помнить, что, получив сообщение о захвате, специ-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альные службы уже начали действовать и предпримут все необходимые 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освобождения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заложников.</w:t>
      </w:r>
    </w:p>
    <w:p w:rsidR="00BD3FBE" w:rsidRDefault="00BD3FBE" w:rsidP="00BD3FBE">
      <w:pPr>
        <w:spacing w:line="242" w:lineRule="auto"/>
        <w:ind w:left="660" w:right="322" w:firstLine="719"/>
        <w:jc w:val="both"/>
        <w:rPr>
          <w:i/>
          <w:sz w:val="28"/>
        </w:rPr>
      </w:pPr>
      <w:r>
        <w:rPr>
          <w:i/>
          <w:sz w:val="28"/>
        </w:rPr>
        <w:t>Во время проведения спецслужбами операции по освобождению залож-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требования:</w:t>
      </w:r>
    </w:p>
    <w:p w:rsidR="00BD3FBE" w:rsidRDefault="00BD3FBE" w:rsidP="00BD3FBE">
      <w:pPr>
        <w:spacing w:line="317" w:lineRule="exact"/>
        <w:ind w:left="1380"/>
        <w:jc w:val="both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лежать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вниз,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закрыть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двигаться;</w:t>
      </w:r>
    </w:p>
    <w:p w:rsidR="00BD3FBE" w:rsidRDefault="00BD3FBE" w:rsidP="00BD3FBE">
      <w:pPr>
        <w:ind w:left="660" w:right="333" w:firstLine="719"/>
        <w:jc w:val="both"/>
        <w:rPr>
          <w:i/>
          <w:sz w:val="28"/>
        </w:rPr>
      </w:pPr>
      <w:r>
        <w:rPr>
          <w:i/>
          <w:sz w:val="28"/>
        </w:rPr>
        <w:t>б)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бежать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навстречу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сотрудникам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спецслужб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них,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заложника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преступника;</w:t>
      </w:r>
    </w:p>
    <w:p w:rsidR="00BD3FBE" w:rsidRDefault="00BD3FBE" w:rsidP="00BD3FBE">
      <w:pPr>
        <w:ind w:left="1380" w:right="657"/>
        <w:jc w:val="both"/>
        <w:rPr>
          <w:i/>
          <w:sz w:val="28"/>
        </w:rPr>
      </w:pPr>
      <w:r>
        <w:rPr>
          <w:i/>
          <w:sz w:val="28"/>
        </w:rPr>
        <w:t>в) держаться по возможности в отдалении от проемов дверей и окон.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Необходимо помнить!</w:t>
      </w:r>
    </w:p>
    <w:p w:rsidR="00BD3FBE" w:rsidRDefault="00BD3FBE" w:rsidP="00BD3FBE">
      <w:pPr>
        <w:spacing w:line="321" w:lineRule="exact"/>
        <w:ind w:left="1380"/>
        <w:jc w:val="both"/>
        <w:rPr>
          <w:i/>
          <w:sz w:val="28"/>
        </w:rPr>
      </w:pPr>
      <w:r>
        <w:rPr>
          <w:i/>
          <w:sz w:val="28"/>
        </w:rPr>
        <w:t>Главная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остаться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другим.</w:t>
      </w:r>
    </w:p>
    <w:p w:rsidR="00BD3FBE" w:rsidRDefault="00BD3FBE" w:rsidP="00BD3FBE">
      <w:pPr>
        <w:pStyle w:val="a3"/>
        <w:spacing w:before="8"/>
        <w:ind w:left="0"/>
        <w:rPr>
          <w:i/>
          <w:sz w:val="23"/>
        </w:rPr>
      </w:pPr>
    </w:p>
    <w:p w:rsidR="00BD3FBE" w:rsidRDefault="00BD3FBE" w:rsidP="00BD3FBE">
      <w:pPr>
        <w:pStyle w:val="a5"/>
        <w:numPr>
          <w:ilvl w:val="1"/>
          <w:numId w:val="5"/>
        </w:numPr>
        <w:tabs>
          <w:tab w:val="left" w:pos="1903"/>
        </w:tabs>
        <w:ind w:left="660" w:right="321" w:firstLine="719"/>
        <w:jc w:val="both"/>
        <w:rPr>
          <w:sz w:val="28"/>
        </w:rPr>
      </w:pPr>
      <w:r>
        <w:rPr>
          <w:sz w:val="28"/>
        </w:rPr>
        <w:t>Действия при угрозе и возникновении чрезвычайных ситуаций при-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и техногенного характера (аварий, катастроф, стихийных бедствий –</w:t>
      </w:r>
      <w:r>
        <w:rPr>
          <w:spacing w:val="1"/>
          <w:sz w:val="28"/>
        </w:rPr>
        <w:t xml:space="preserve"> </w:t>
      </w:r>
      <w:r>
        <w:rPr>
          <w:sz w:val="28"/>
        </w:rPr>
        <w:t>АКСБ).</w:t>
      </w:r>
    </w:p>
    <w:p w:rsidR="00BD3FBE" w:rsidRDefault="00BD3FBE" w:rsidP="00BD3FBE">
      <w:pPr>
        <w:pStyle w:val="a3"/>
        <w:ind w:left="660" w:firstLine="719"/>
      </w:pPr>
      <w:r>
        <w:t>В</w:t>
      </w:r>
      <w:r>
        <w:rPr>
          <w:spacing w:val="10"/>
        </w:rPr>
        <w:t xml:space="preserve"> </w:t>
      </w:r>
      <w:r>
        <w:t>данном</w:t>
      </w:r>
      <w:r>
        <w:rPr>
          <w:spacing w:val="9"/>
        </w:rPr>
        <w:t xml:space="preserve"> </w:t>
      </w:r>
      <w:r>
        <w:t>разделе</w:t>
      </w:r>
      <w:r>
        <w:rPr>
          <w:spacing w:val="11"/>
        </w:rPr>
        <w:t xml:space="preserve"> </w:t>
      </w:r>
      <w:r>
        <w:t>описываются</w:t>
      </w:r>
      <w:r>
        <w:rPr>
          <w:spacing w:val="9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руководителя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крупных аварий,</w:t>
      </w:r>
      <w:r>
        <w:rPr>
          <w:spacing w:val="-2"/>
        </w:rPr>
        <w:t xml:space="preserve"> </w:t>
      </w:r>
      <w:r>
        <w:t>катастроф,</w:t>
      </w:r>
      <w:r>
        <w:rPr>
          <w:spacing w:val="-1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бедствий.</w:t>
      </w:r>
    </w:p>
    <w:p w:rsidR="00BD3FBE" w:rsidRDefault="00BD3FBE" w:rsidP="00BD3FBE">
      <w:pPr>
        <w:pStyle w:val="3"/>
        <w:spacing w:before="3" w:line="321" w:lineRule="exact"/>
        <w:ind w:left="1380"/>
        <w:jc w:val="left"/>
      </w:pPr>
      <w:r>
        <w:t>Например:</w:t>
      </w:r>
    </w:p>
    <w:p w:rsidR="00BD3FBE" w:rsidRDefault="00BD3FBE" w:rsidP="00BD3FBE">
      <w:pPr>
        <w:ind w:left="660" w:firstLine="719"/>
        <w:rPr>
          <w:i/>
          <w:sz w:val="28"/>
        </w:rPr>
      </w:pPr>
      <w:r>
        <w:rPr>
          <w:i/>
          <w:sz w:val="28"/>
        </w:rPr>
        <w:t>Получив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угрозе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АКСБ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оценив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обстановку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руководитель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образовательного учреждения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организует: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44"/>
        </w:tabs>
        <w:spacing w:line="321" w:lineRule="exact"/>
        <w:ind w:left="1543" w:hanging="164"/>
        <w:jc w:val="left"/>
        <w:rPr>
          <w:i/>
          <w:sz w:val="28"/>
        </w:rPr>
      </w:pPr>
      <w:r>
        <w:rPr>
          <w:i/>
          <w:sz w:val="28"/>
        </w:rPr>
        <w:t>сбор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коллектива;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44"/>
        </w:tabs>
        <w:spacing w:line="322" w:lineRule="exact"/>
        <w:ind w:left="1543" w:hanging="164"/>
        <w:jc w:val="left"/>
        <w:rPr>
          <w:i/>
          <w:sz w:val="28"/>
        </w:rPr>
      </w:pPr>
      <w:r>
        <w:rPr>
          <w:i/>
          <w:sz w:val="28"/>
        </w:rPr>
        <w:t>доведение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обстановки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коллектива;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44"/>
        </w:tabs>
        <w:spacing w:line="322" w:lineRule="exact"/>
        <w:ind w:left="1543" w:hanging="164"/>
        <w:jc w:val="left"/>
        <w:rPr>
          <w:i/>
          <w:sz w:val="28"/>
        </w:rPr>
      </w:pPr>
      <w:r>
        <w:rPr>
          <w:i/>
          <w:sz w:val="28"/>
        </w:rPr>
        <w:t>проверку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(телефонов);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68"/>
        </w:tabs>
        <w:ind w:right="326" w:firstLine="719"/>
        <w:rPr>
          <w:i/>
          <w:sz w:val="28"/>
        </w:rPr>
      </w:pPr>
      <w:r>
        <w:rPr>
          <w:i/>
          <w:sz w:val="28"/>
        </w:rPr>
        <w:t>указание классным руководителям на подготовку к использованию (из-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готовление)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средств индивидуальной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602"/>
        </w:tabs>
        <w:ind w:right="328" w:firstLine="719"/>
        <w:rPr>
          <w:i/>
          <w:sz w:val="28"/>
        </w:rPr>
      </w:pPr>
      <w:r>
        <w:rPr>
          <w:i/>
          <w:sz w:val="28"/>
        </w:rPr>
        <w:t>выдачу средств индивидуальной защиты учащимся (воспитанникам),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70"/>
        </w:tabs>
        <w:ind w:right="325" w:firstLine="719"/>
        <w:rPr>
          <w:i/>
          <w:sz w:val="28"/>
        </w:rPr>
      </w:pPr>
      <w:r>
        <w:rPr>
          <w:i/>
          <w:sz w:val="28"/>
        </w:rPr>
        <w:t>сосредоточение дополнительного запаса средств защиты органов ды-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(противогазов,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респираторов и др.)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кабинете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ОБЖ;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58"/>
        </w:tabs>
        <w:ind w:right="324" w:firstLine="719"/>
        <w:rPr>
          <w:i/>
          <w:sz w:val="28"/>
        </w:rPr>
      </w:pPr>
      <w:r>
        <w:rPr>
          <w:i/>
          <w:sz w:val="28"/>
        </w:rPr>
        <w:t>приведение в готовность спасательной группы, звена пожаротушения,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 радиационно-химического наблюдения,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ОПП;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94"/>
        </w:tabs>
        <w:spacing w:before="1"/>
        <w:ind w:right="325" w:firstLine="719"/>
        <w:rPr>
          <w:i/>
          <w:sz w:val="28"/>
        </w:rPr>
      </w:pPr>
      <w:r>
        <w:rPr>
          <w:i/>
          <w:sz w:val="28"/>
        </w:rPr>
        <w:t>проверку системы оповещения учащихся (воспитанников) педагогиче-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ского состава и технического персонала в здании образовательного учрежде-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ния;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606"/>
        </w:tabs>
        <w:ind w:right="324" w:firstLine="719"/>
        <w:jc w:val="left"/>
        <w:rPr>
          <w:i/>
          <w:sz w:val="28"/>
        </w:rPr>
      </w:pPr>
      <w:r>
        <w:rPr>
          <w:i/>
          <w:sz w:val="28"/>
        </w:rPr>
        <w:t>усиление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охраны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учреждения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(дополнительный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ин-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структаж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охранников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сторожей).</w:t>
      </w:r>
    </w:p>
    <w:p w:rsidR="00BD3FBE" w:rsidRDefault="00BD3FBE" w:rsidP="00BD3FBE">
      <w:pPr>
        <w:rPr>
          <w:sz w:val="28"/>
        </w:rPr>
        <w:sectPr w:rsidR="00BD3FBE">
          <w:pgSz w:w="11910" w:h="16840"/>
          <w:pgMar w:top="1040" w:right="520" w:bottom="960" w:left="780" w:header="0" w:footer="710" w:gutter="0"/>
          <w:cols w:space="720"/>
        </w:sectPr>
      </w:pPr>
    </w:p>
    <w:p w:rsidR="00BD3FBE" w:rsidRDefault="00BD3FBE" w:rsidP="00BD3FBE">
      <w:pPr>
        <w:spacing w:before="67"/>
        <w:ind w:left="660" w:right="324" w:firstLine="719"/>
        <w:jc w:val="both"/>
        <w:rPr>
          <w:i/>
          <w:sz w:val="28"/>
        </w:rPr>
      </w:pPr>
      <w:r>
        <w:rPr>
          <w:i/>
          <w:sz w:val="28"/>
        </w:rPr>
        <w:lastRenderedPageBreak/>
        <w:t>По завершении указанных мероприятий руководитель 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учреждения докладывает по телефону о проведенных мероприятиях руково-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дителю муниципального органа управления образованием,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начальнику терри-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ториального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подразделения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ЧС.</w:t>
      </w:r>
    </w:p>
    <w:p w:rsidR="00BD3FBE" w:rsidRDefault="00BD3FBE" w:rsidP="00BD3FBE">
      <w:pPr>
        <w:spacing w:before="9" w:line="318" w:lineRule="exact"/>
        <w:ind w:left="1819" w:right="768"/>
        <w:jc w:val="center"/>
        <w:rPr>
          <w:b/>
          <w:i/>
          <w:sz w:val="28"/>
        </w:rPr>
      </w:pPr>
      <w:r>
        <w:rPr>
          <w:b/>
          <w:i/>
          <w:sz w:val="28"/>
        </w:rPr>
        <w:t>ИЛИ</w:t>
      </w:r>
    </w:p>
    <w:p w:rsidR="00BD3FBE" w:rsidRDefault="00BD3FBE" w:rsidP="00BD3FBE">
      <w:pPr>
        <w:ind w:left="660" w:right="325" w:firstLine="719"/>
        <w:jc w:val="both"/>
        <w:rPr>
          <w:i/>
          <w:sz w:val="28"/>
        </w:rPr>
      </w:pPr>
      <w:r>
        <w:rPr>
          <w:i/>
          <w:sz w:val="28"/>
        </w:rPr>
        <w:t>а) В результате аварий на химически опасных объектах и выбросе в ат-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мосферу отравляющих веществ необходимо оценить обстановку по направле-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ядовитого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распоряжение:</w:t>
      </w:r>
    </w:p>
    <w:p w:rsidR="00BD3FBE" w:rsidRDefault="00BD3FBE" w:rsidP="00BD3FBE">
      <w:pPr>
        <w:pStyle w:val="a5"/>
        <w:numPr>
          <w:ilvl w:val="0"/>
          <w:numId w:val="2"/>
        </w:numPr>
        <w:tabs>
          <w:tab w:val="left" w:pos="1617"/>
        </w:tabs>
        <w:ind w:right="325" w:firstLine="719"/>
        <w:jc w:val="both"/>
        <w:rPr>
          <w:i/>
          <w:sz w:val="28"/>
        </w:rPr>
      </w:pPr>
      <w:r>
        <w:rPr>
          <w:i/>
          <w:sz w:val="28"/>
        </w:rPr>
        <w:t>й вариант – при времени подхода ядовитого облака более 25 минут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оповестить учащихся (воспитанников) и персонал образовательного учрежде-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сообщить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маршрут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выхода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безопасный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район;</w:t>
      </w:r>
    </w:p>
    <w:p w:rsidR="00BD3FBE" w:rsidRDefault="00BD3FBE" w:rsidP="00BD3FBE">
      <w:pPr>
        <w:pStyle w:val="a5"/>
        <w:numPr>
          <w:ilvl w:val="0"/>
          <w:numId w:val="2"/>
        </w:numPr>
        <w:tabs>
          <w:tab w:val="left" w:pos="1617"/>
        </w:tabs>
        <w:ind w:right="325" w:firstLine="719"/>
        <w:jc w:val="both"/>
        <w:rPr>
          <w:i/>
          <w:sz w:val="28"/>
        </w:rPr>
      </w:pPr>
      <w:r>
        <w:rPr>
          <w:i/>
          <w:sz w:val="28"/>
        </w:rPr>
        <w:t>й вариант – при времени подхода ядовитого облака менее 25 минут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оповестить учащихся и персонал образовательного учреждения об их сосре-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доточении на верхнем этаже школьного здания (при аварии с выбросом хлора)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этаже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школьного здания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аварии 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выбросом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аммиака);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97"/>
        </w:tabs>
        <w:ind w:right="321" w:firstLine="719"/>
        <w:jc w:val="left"/>
        <w:rPr>
          <w:i/>
          <w:sz w:val="28"/>
        </w:rPr>
      </w:pPr>
      <w:r>
        <w:rPr>
          <w:i/>
          <w:sz w:val="28"/>
        </w:rPr>
        <w:t>начать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герметизацию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здания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(окон,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дверей);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выдать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про-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стыни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ветошь,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бумагу;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58"/>
        </w:tabs>
        <w:ind w:right="324" w:firstLine="719"/>
        <w:jc w:val="left"/>
        <w:rPr>
          <w:i/>
          <w:sz w:val="28"/>
        </w:rPr>
      </w:pPr>
      <w:r>
        <w:rPr>
          <w:i/>
          <w:sz w:val="28"/>
        </w:rPr>
        <w:t>подготовить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простейшие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дыхания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одежды,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про-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стыней);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44"/>
        </w:tabs>
        <w:spacing w:line="321" w:lineRule="exact"/>
        <w:ind w:left="1543" w:hanging="164"/>
        <w:jc w:val="left"/>
        <w:rPr>
          <w:i/>
          <w:sz w:val="28"/>
        </w:rPr>
      </w:pPr>
      <w:r>
        <w:rPr>
          <w:i/>
          <w:sz w:val="28"/>
        </w:rPr>
        <w:t>подготовить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%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раствор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питьевой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соды;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44"/>
        </w:tabs>
        <w:spacing w:line="322" w:lineRule="exact"/>
        <w:ind w:left="1543" w:hanging="164"/>
        <w:jc w:val="left"/>
        <w:rPr>
          <w:i/>
          <w:sz w:val="28"/>
        </w:rPr>
      </w:pPr>
      <w:r>
        <w:rPr>
          <w:i/>
          <w:sz w:val="28"/>
        </w:rPr>
        <w:t>выдать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противогазы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учащимся;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56"/>
        </w:tabs>
        <w:ind w:right="321" w:firstLine="719"/>
        <w:jc w:val="left"/>
        <w:rPr>
          <w:i/>
          <w:sz w:val="28"/>
        </w:rPr>
      </w:pPr>
      <w:r>
        <w:rPr>
          <w:i/>
          <w:sz w:val="28"/>
        </w:rPr>
        <w:t>доложить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муниципальный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орган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управлениям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образовани-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территориальное подразделение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делам 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ЧС.</w:t>
      </w:r>
    </w:p>
    <w:p w:rsidR="00BD3FBE" w:rsidRDefault="00BD3FBE" w:rsidP="00BD3FBE">
      <w:pPr>
        <w:ind w:left="660" w:right="328" w:firstLine="719"/>
        <w:jc w:val="both"/>
        <w:rPr>
          <w:i/>
          <w:sz w:val="28"/>
        </w:rPr>
      </w:pPr>
      <w:r>
        <w:rPr>
          <w:i/>
          <w:sz w:val="28"/>
        </w:rPr>
        <w:t>б) При пожаре в образовательном учреждении или на объекте, находя-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непосредственной близости.</w:t>
      </w:r>
    </w:p>
    <w:p w:rsidR="00BD3FBE" w:rsidRDefault="00BD3FBE" w:rsidP="00BD3FBE">
      <w:pPr>
        <w:ind w:left="660" w:right="322" w:firstLine="719"/>
        <w:jc w:val="both"/>
        <w:rPr>
          <w:i/>
          <w:sz w:val="28"/>
        </w:rPr>
      </w:pPr>
      <w:r>
        <w:rPr>
          <w:i/>
          <w:sz w:val="28"/>
        </w:rPr>
        <w:t>При возникновении пожара в здании образовательного учреждения пре-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кратить учебный процесс и вывести учащихся (воспитанников) в безопасный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район,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вызвать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пожарную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команду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телефону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«01».</w:t>
      </w:r>
    </w:p>
    <w:p w:rsidR="00BD3FBE" w:rsidRDefault="00BD3FBE" w:rsidP="00BD3FBE">
      <w:pPr>
        <w:ind w:left="660" w:right="321" w:firstLine="719"/>
        <w:jc w:val="both"/>
        <w:rPr>
          <w:i/>
          <w:sz w:val="28"/>
        </w:rPr>
      </w:pPr>
      <w:r>
        <w:rPr>
          <w:i/>
          <w:sz w:val="28"/>
        </w:rPr>
        <w:t>При возникновении пожара на объекте, расположенном в непосредст-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венной близости к зданию образовательного учреждения и угрозе распростра-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нения пожара на помещения образовательного учреждения - вывести учащих-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(воспитанников)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безопасное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место.</w:t>
      </w:r>
    </w:p>
    <w:p w:rsidR="00BD3FBE" w:rsidRDefault="00BD3FBE" w:rsidP="00BD3FBE">
      <w:pPr>
        <w:pStyle w:val="a3"/>
        <w:spacing w:before="9"/>
        <w:ind w:left="0"/>
        <w:rPr>
          <w:i/>
          <w:sz w:val="23"/>
        </w:rPr>
      </w:pPr>
    </w:p>
    <w:p w:rsidR="00BD3FBE" w:rsidRDefault="00BD3FBE" w:rsidP="00BD3FBE">
      <w:pPr>
        <w:pStyle w:val="a5"/>
        <w:numPr>
          <w:ilvl w:val="1"/>
          <w:numId w:val="5"/>
        </w:numPr>
        <w:tabs>
          <w:tab w:val="left" w:pos="1873"/>
        </w:tabs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землетрясения.</w:t>
      </w:r>
    </w:p>
    <w:p w:rsidR="00BD3FBE" w:rsidRDefault="00BD3FBE" w:rsidP="00BD3FBE">
      <w:pPr>
        <w:pStyle w:val="a3"/>
        <w:spacing w:before="2"/>
        <w:ind w:left="660" w:right="327" w:firstLine="719"/>
        <w:jc w:val="both"/>
      </w:pPr>
      <w:r>
        <w:t>В данном разделе описываются действия руководителя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 землетрясения.</w:t>
      </w:r>
    </w:p>
    <w:p w:rsidR="00BD3FBE" w:rsidRDefault="00BD3FBE" w:rsidP="00BD3FBE">
      <w:pPr>
        <w:ind w:left="660" w:right="321" w:firstLine="719"/>
        <w:jc w:val="both"/>
        <w:rPr>
          <w:i/>
          <w:sz w:val="28"/>
        </w:rPr>
      </w:pPr>
      <w:r>
        <w:rPr>
          <w:b/>
          <w:sz w:val="28"/>
        </w:rPr>
        <w:t xml:space="preserve">Например: </w:t>
      </w:r>
      <w:r>
        <w:rPr>
          <w:i/>
          <w:sz w:val="28"/>
        </w:rPr>
        <w:t>Прекратить учебный процесс и вывести учащихся (воспи-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танников) в безопасный район, отключить электроэнергию, собрать и при-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 в готовность спасательную группу ГО, оказать медпомощь всем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страдавшим.</w:t>
      </w:r>
    </w:p>
    <w:p w:rsidR="00BD3FBE" w:rsidRDefault="00BD3FBE" w:rsidP="00BD3FBE">
      <w:pPr>
        <w:pStyle w:val="a3"/>
        <w:spacing w:before="1"/>
        <w:ind w:left="0"/>
        <w:rPr>
          <w:i/>
          <w:sz w:val="24"/>
        </w:rPr>
      </w:pPr>
    </w:p>
    <w:p w:rsidR="00BD3FBE" w:rsidRDefault="00BD3FBE" w:rsidP="00BD3FBE">
      <w:pPr>
        <w:pStyle w:val="a5"/>
        <w:numPr>
          <w:ilvl w:val="1"/>
          <w:numId w:val="5"/>
        </w:numPr>
        <w:tabs>
          <w:tab w:val="left" w:pos="1873"/>
        </w:tabs>
        <w:spacing w:line="322" w:lineRule="exac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радиоактивном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загрязнении.</w:t>
      </w:r>
    </w:p>
    <w:p w:rsidR="00BD3FBE" w:rsidRDefault="00BD3FBE" w:rsidP="00BD3FBE">
      <w:pPr>
        <w:pStyle w:val="a3"/>
        <w:ind w:left="660" w:firstLine="719"/>
      </w:pPr>
      <w:r>
        <w:t>В</w:t>
      </w:r>
      <w:r>
        <w:rPr>
          <w:spacing w:val="10"/>
        </w:rPr>
        <w:t xml:space="preserve"> </w:t>
      </w:r>
      <w:r>
        <w:t>данном</w:t>
      </w:r>
      <w:r>
        <w:rPr>
          <w:spacing w:val="9"/>
        </w:rPr>
        <w:t xml:space="preserve"> </w:t>
      </w:r>
      <w:r>
        <w:t>разделе</w:t>
      </w:r>
      <w:r>
        <w:rPr>
          <w:spacing w:val="11"/>
        </w:rPr>
        <w:t xml:space="preserve"> </w:t>
      </w:r>
      <w:r>
        <w:t>описываются</w:t>
      </w:r>
      <w:r>
        <w:rPr>
          <w:spacing w:val="9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руководителя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радиоактивном загрязнении.</w:t>
      </w:r>
    </w:p>
    <w:p w:rsidR="00BD3FBE" w:rsidRDefault="00BD3FBE" w:rsidP="00BD3FBE">
      <w:pPr>
        <w:ind w:left="660" w:firstLine="719"/>
        <w:rPr>
          <w:i/>
          <w:sz w:val="28"/>
        </w:rPr>
      </w:pPr>
      <w:r>
        <w:rPr>
          <w:b/>
          <w:sz w:val="28"/>
        </w:rPr>
        <w:t>Например:</w:t>
      </w:r>
      <w:r>
        <w:rPr>
          <w:b/>
          <w:spacing w:val="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получением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сообщения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угрозе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радиоактивного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загрязне-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запретить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выход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помещений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указаний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режиму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защи-</w:t>
      </w:r>
    </w:p>
    <w:p w:rsidR="00BD3FBE" w:rsidRDefault="00BD3FBE" w:rsidP="00BD3FBE">
      <w:pPr>
        <w:rPr>
          <w:sz w:val="28"/>
        </w:rPr>
        <w:sectPr w:rsidR="00BD3FBE">
          <w:pgSz w:w="11910" w:h="16840"/>
          <w:pgMar w:top="1040" w:right="520" w:bottom="900" w:left="780" w:header="0" w:footer="710" w:gutter="0"/>
          <w:cols w:space="720"/>
        </w:sectPr>
      </w:pPr>
    </w:p>
    <w:p w:rsidR="00BD3FBE" w:rsidRDefault="00BD3FBE" w:rsidP="00BD3FBE">
      <w:pPr>
        <w:spacing w:before="67"/>
        <w:ind w:left="660" w:right="328"/>
        <w:jc w:val="both"/>
        <w:rPr>
          <w:i/>
          <w:sz w:val="28"/>
        </w:rPr>
      </w:pPr>
      <w:r>
        <w:rPr>
          <w:i/>
          <w:sz w:val="28"/>
        </w:rPr>
        <w:lastRenderedPageBreak/>
        <w:t>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загерметизировать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двери,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отключить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приточную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вентиляцию,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подготовить к раздаче йодистый препарат (раствор йода), выполнить меро-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приятия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объявленного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защиты.</w:t>
      </w:r>
    </w:p>
    <w:p w:rsidR="00BD3FBE" w:rsidRDefault="00BD3FBE" w:rsidP="00BD3FBE">
      <w:pPr>
        <w:pStyle w:val="a3"/>
        <w:spacing w:before="2"/>
        <w:ind w:left="0"/>
        <w:rPr>
          <w:i/>
          <w:sz w:val="24"/>
        </w:rPr>
      </w:pPr>
    </w:p>
    <w:p w:rsidR="00BD3FBE" w:rsidRDefault="00BD3FBE" w:rsidP="00BD3FBE">
      <w:pPr>
        <w:pStyle w:val="a5"/>
        <w:numPr>
          <w:ilvl w:val="1"/>
          <w:numId w:val="5"/>
        </w:numPr>
        <w:tabs>
          <w:tab w:val="left" w:pos="1913"/>
        </w:tabs>
        <w:ind w:left="660" w:right="322" w:firstLine="719"/>
        <w:jc w:val="both"/>
        <w:rPr>
          <w:sz w:val="28"/>
        </w:rPr>
      </w:pPr>
      <w:r>
        <w:rPr>
          <w:sz w:val="28"/>
        </w:rPr>
        <w:t>При внезапном распространении в здании образовательного учреж-</w:t>
      </w:r>
      <w:r>
        <w:rPr>
          <w:spacing w:val="1"/>
          <w:sz w:val="28"/>
        </w:rPr>
        <w:t xml:space="preserve"> </w:t>
      </w:r>
      <w:r>
        <w:rPr>
          <w:sz w:val="28"/>
        </w:rPr>
        <w:t>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BD3FBE" w:rsidRDefault="00BD3FBE" w:rsidP="00BD3FBE">
      <w:pPr>
        <w:pStyle w:val="a3"/>
        <w:ind w:left="660" w:right="322" w:firstLine="719"/>
        <w:jc w:val="both"/>
      </w:pPr>
      <w:r>
        <w:t>В данном разделе описываются действия руководителя образовательного</w:t>
      </w:r>
      <w:r>
        <w:rPr>
          <w:spacing w:val="1"/>
        </w:rPr>
        <w:t xml:space="preserve"> </w:t>
      </w:r>
      <w:r>
        <w:t>учреждения при внезапном распространении в здании образовательного учре-</w:t>
      </w:r>
      <w:r>
        <w:rPr>
          <w:spacing w:val="1"/>
        </w:rPr>
        <w:t xml:space="preserve"> </w:t>
      </w:r>
      <w:r>
        <w:t>ждения</w:t>
      </w:r>
      <w:r>
        <w:rPr>
          <w:spacing w:val="-1"/>
        </w:rPr>
        <w:t xml:space="preserve"> </w:t>
      </w:r>
      <w:r>
        <w:t>отравляющих</w:t>
      </w:r>
      <w:r>
        <w:rPr>
          <w:spacing w:val="1"/>
        </w:rPr>
        <w:t xml:space="preserve"> </w:t>
      </w:r>
      <w:r>
        <w:t>веществ.</w:t>
      </w:r>
    </w:p>
    <w:p w:rsidR="00BD3FBE" w:rsidRDefault="00BD3FBE" w:rsidP="00BD3FBE">
      <w:pPr>
        <w:pStyle w:val="a3"/>
        <w:spacing w:line="322" w:lineRule="exact"/>
        <w:ind w:left="1380"/>
      </w:pPr>
      <w:r>
        <w:t>Например:</w:t>
      </w:r>
    </w:p>
    <w:p w:rsidR="00BD3FBE" w:rsidRDefault="00BD3FBE" w:rsidP="00BD3FBE">
      <w:pPr>
        <w:pStyle w:val="a5"/>
        <w:numPr>
          <w:ilvl w:val="2"/>
          <w:numId w:val="6"/>
        </w:numPr>
        <w:tabs>
          <w:tab w:val="left" w:pos="1558"/>
        </w:tabs>
        <w:ind w:left="1558" w:hanging="178"/>
        <w:jc w:val="left"/>
        <w:rPr>
          <w:i/>
          <w:sz w:val="28"/>
        </w:rPr>
      </w:pPr>
      <w:r>
        <w:rPr>
          <w:i/>
          <w:sz w:val="28"/>
        </w:rPr>
        <w:t>оповестить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персонал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возникновении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чрезвычайной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ситуа-</w:t>
      </w:r>
    </w:p>
    <w:p w:rsidR="00BD3FBE" w:rsidRDefault="00BD3FBE" w:rsidP="00BD3FBE">
      <w:pPr>
        <w:rPr>
          <w:sz w:val="28"/>
        </w:rPr>
        <w:sectPr w:rsidR="00BD3FBE">
          <w:pgSz w:w="11910" w:h="16840"/>
          <w:pgMar w:top="1040" w:right="520" w:bottom="960" w:left="780" w:header="0" w:footer="710" w:gutter="0"/>
          <w:cols w:space="720"/>
        </w:sectPr>
      </w:pPr>
    </w:p>
    <w:p w:rsidR="00BD3FBE" w:rsidRDefault="00BD3FBE" w:rsidP="00BD3FBE">
      <w:pPr>
        <w:ind w:left="660"/>
        <w:rPr>
          <w:i/>
          <w:sz w:val="28"/>
        </w:rPr>
      </w:pPr>
      <w:r>
        <w:rPr>
          <w:i/>
          <w:sz w:val="28"/>
        </w:rPr>
        <w:lastRenderedPageBreak/>
        <w:t>ции;</w:t>
      </w:r>
    </w:p>
    <w:p w:rsidR="00BD3FBE" w:rsidRDefault="00BD3FBE" w:rsidP="00BD3FBE">
      <w:pPr>
        <w:pStyle w:val="a3"/>
        <w:ind w:left="0"/>
        <w:rPr>
          <w:i/>
        </w:rPr>
      </w:pPr>
      <w:r>
        <w:br w:type="column"/>
      </w:r>
    </w:p>
    <w:p w:rsidR="00BD3FBE" w:rsidRDefault="00BD3FBE" w:rsidP="00BD3FBE">
      <w:pPr>
        <w:pStyle w:val="a5"/>
        <w:numPr>
          <w:ilvl w:val="0"/>
          <w:numId w:val="1"/>
        </w:numPr>
        <w:tabs>
          <w:tab w:val="left" w:pos="328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вывести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учреждения;</w:t>
      </w:r>
    </w:p>
    <w:p w:rsidR="00BD3FBE" w:rsidRDefault="00BD3FBE" w:rsidP="00BD3FBE">
      <w:pPr>
        <w:pStyle w:val="a5"/>
        <w:numPr>
          <w:ilvl w:val="0"/>
          <w:numId w:val="1"/>
        </w:numPr>
        <w:tabs>
          <w:tab w:val="left" w:pos="328"/>
        </w:tabs>
        <w:jc w:val="left"/>
        <w:rPr>
          <w:i/>
          <w:sz w:val="28"/>
        </w:rPr>
      </w:pPr>
      <w:r>
        <w:rPr>
          <w:i/>
          <w:sz w:val="28"/>
        </w:rPr>
        <w:t>сообщить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случившемся:</w:t>
      </w:r>
    </w:p>
    <w:p w:rsidR="00BD3FBE" w:rsidRDefault="00BD3FBE" w:rsidP="00BD3FBE">
      <w:pPr>
        <w:spacing w:before="2"/>
        <w:ind w:left="164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единую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диспетчерскую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службу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обра-</w:t>
      </w:r>
    </w:p>
    <w:p w:rsidR="00BD3FBE" w:rsidRDefault="00BD3FBE" w:rsidP="00BD3FBE">
      <w:pPr>
        <w:rPr>
          <w:sz w:val="28"/>
        </w:rPr>
        <w:sectPr w:rsidR="00BD3FB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176" w:space="40"/>
            <w:col w:w="9394"/>
          </w:cols>
        </w:sectPr>
      </w:pPr>
    </w:p>
    <w:p w:rsidR="00BD3FBE" w:rsidRDefault="00BD3FBE" w:rsidP="00BD3FBE">
      <w:pPr>
        <w:spacing w:line="322" w:lineRule="exact"/>
        <w:ind w:left="660"/>
        <w:rPr>
          <w:i/>
          <w:sz w:val="28"/>
        </w:rPr>
      </w:pPr>
      <w:r>
        <w:rPr>
          <w:i/>
          <w:sz w:val="28"/>
        </w:rPr>
        <w:lastRenderedPageBreak/>
        <w:t>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телефону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9-2-13-49;</w:t>
      </w:r>
    </w:p>
    <w:p w:rsidR="00BD3FBE" w:rsidRDefault="00BD3FBE" w:rsidP="00BD3FBE">
      <w:pPr>
        <w:ind w:left="1380" w:right="5558"/>
        <w:rPr>
          <w:i/>
          <w:sz w:val="28"/>
        </w:rPr>
      </w:pPr>
      <w:r>
        <w:rPr>
          <w:i/>
          <w:sz w:val="28"/>
        </w:rPr>
        <w:t>в пожарную часть по тел. 01;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 скорую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тел. 03;</w:t>
      </w:r>
    </w:p>
    <w:p w:rsidR="00BD3FBE" w:rsidRDefault="00BD3FBE" w:rsidP="00BD3FBE">
      <w:pPr>
        <w:rPr>
          <w:sz w:val="28"/>
        </w:rPr>
        <w:sectPr w:rsidR="00BD3FB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BA0A56" w:rsidRDefault="00BD3FBE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7B" w:rsidRDefault="00BD3FB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3815715</wp:posOffset>
              </wp:positionH>
              <wp:positionV relativeFrom="page">
                <wp:posOffset>10057765</wp:posOffset>
              </wp:positionV>
              <wp:extent cx="3048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17B" w:rsidRDefault="00BD3F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0.45pt;margin-top:791.9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" filled="f" stroked="f">
              <v:textbox inset="0,0,0,0">
                <w:txbxContent>
                  <w:p w:rsidR="0001017B" w:rsidRDefault="00BD3F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6965"/>
    <w:multiLevelType w:val="hybridMultilevel"/>
    <w:tmpl w:val="2610C028"/>
    <w:lvl w:ilvl="0" w:tplc="3FEA52EC">
      <w:numFmt w:val="bullet"/>
      <w:lvlText w:val=""/>
      <w:lvlJc w:val="left"/>
      <w:pPr>
        <w:ind w:left="819" w:hanging="668"/>
      </w:pPr>
      <w:rPr>
        <w:rFonts w:hint="default"/>
        <w:w w:val="100"/>
        <w:lang w:val="ru-RU" w:eastAsia="en-US" w:bidi="ar-SA"/>
      </w:rPr>
    </w:lvl>
    <w:lvl w:ilvl="1" w:tplc="AAD89C12">
      <w:numFmt w:val="bullet"/>
      <w:lvlText w:val=""/>
      <w:lvlJc w:val="left"/>
      <w:pPr>
        <w:ind w:left="1380" w:hanging="696"/>
      </w:pPr>
      <w:rPr>
        <w:rFonts w:hint="default"/>
        <w:w w:val="100"/>
        <w:lang w:val="ru-RU" w:eastAsia="en-US" w:bidi="ar-SA"/>
      </w:rPr>
    </w:lvl>
    <w:lvl w:ilvl="2" w:tplc="C78A99C0">
      <w:numFmt w:val="bullet"/>
      <w:lvlText w:val="-"/>
      <w:lvlJc w:val="left"/>
      <w:pPr>
        <w:ind w:left="660" w:hanging="6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 w:tplc="D29C3070">
      <w:numFmt w:val="bullet"/>
      <w:lvlText w:val="•"/>
      <w:lvlJc w:val="left"/>
      <w:pPr>
        <w:ind w:left="1020" w:hanging="696"/>
      </w:pPr>
      <w:rPr>
        <w:rFonts w:hint="default"/>
        <w:lang w:val="ru-RU" w:eastAsia="en-US" w:bidi="ar-SA"/>
      </w:rPr>
    </w:lvl>
    <w:lvl w:ilvl="4" w:tplc="8B082B62">
      <w:numFmt w:val="bullet"/>
      <w:lvlText w:val="•"/>
      <w:lvlJc w:val="left"/>
      <w:pPr>
        <w:ind w:left="1380" w:hanging="696"/>
      </w:pPr>
      <w:rPr>
        <w:rFonts w:hint="default"/>
        <w:lang w:val="ru-RU" w:eastAsia="en-US" w:bidi="ar-SA"/>
      </w:rPr>
    </w:lvl>
    <w:lvl w:ilvl="5" w:tplc="B494222E">
      <w:numFmt w:val="bullet"/>
      <w:lvlText w:val="•"/>
      <w:lvlJc w:val="left"/>
      <w:pPr>
        <w:ind w:left="2743" w:hanging="696"/>
      </w:pPr>
      <w:rPr>
        <w:rFonts w:hint="default"/>
        <w:lang w:val="ru-RU" w:eastAsia="en-US" w:bidi="ar-SA"/>
      </w:rPr>
    </w:lvl>
    <w:lvl w:ilvl="6" w:tplc="95F2D386">
      <w:numFmt w:val="bullet"/>
      <w:lvlText w:val="•"/>
      <w:lvlJc w:val="left"/>
      <w:pPr>
        <w:ind w:left="4106" w:hanging="696"/>
      </w:pPr>
      <w:rPr>
        <w:rFonts w:hint="default"/>
        <w:lang w:val="ru-RU" w:eastAsia="en-US" w:bidi="ar-SA"/>
      </w:rPr>
    </w:lvl>
    <w:lvl w:ilvl="7" w:tplc="367A6E60">
      <w:numFmt w:val="bullet"/>
      <w:lvlText w:val="•"/>
      <w:lvlJc w:val="left"/>
      <w:pPr>
        <w:ind w:left="5469" w:hanging="696"/>
      </w:pPr>
      <w:rPr>
        <w:rFonts w:hint="default"/>
        <w:lang w:val="ru-RU" w:eastAsia="en-US" w:bidi="ar-SA"/>
      </w:rPr>
    </w:lvl>
    <w:lvl w:ilvl="8" w:tplc="F5F43950">
      <w:numFmt w:val="bullet"/>
      <w:lvlText w:val="•"/>
      <w:lvlJc w:val="left"/>
      <w:pPr>
        <w:ind w:left="6832" w:hanging="696"/>
      </w:pPr>
      <w:rPr>
        <w:rFonts w:hint="default"/>
        <w:lang w:val="ru-RU" w:eastAsia="en-US" w:bidi="ar-SA"/>
      </w:rPr>
    </w:lvl>
  </w:abstractNum>
  <w:abstractNum w:abstractNumId="1">
    <w:nsid w:val="2BC1526A"/>
    <w:multiLevelType w:val="hybridMultilevel"/>
    <w:tmpl w:val="ED4AD2DE"/>
    <w:lvl w:ilvl="0" w:tplc="42A2909E">
      <w:numFmt w:val="bullet"/>
      <w:lvlText w:val="-"/>
      <w:lvlJc w:val="left"/>
      <w:pPr>
        <w:ind w:left="32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8FC962A">
      <w:numFmt w:val="bullet"/>
      <w:lvlText w:val="-"/>
      <w:lvlJc w:val="left"/>
      <w:pPr>
        <w:ind w:left="6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F41114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3" w:tplc="6ED2E2C2">
      <w:numFmt w:val="bullet"/>
      <w:lvlText w:val="•"/>
      <w:lvlJc w:val="left"/>
      <w:pPr>
        <w:ind w:left="2600" w:hanging="202"/>
      </w:pPr>
      <w:rPr>
        <w:rFonts w:hint="default"/>
        <w:lang w:val="ru-RU" w:eastAsia="en-US" w:bidi="ar-SA"/>
      </w:rPr>
    </w:lvl>
    <w:lvl w:ilvl="4" w:tplc="D3981D22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  <w:lvl w:ilvl="5" w:tplc="1C462E04">
      <w:numFmt w:val="bullet"/>
      <w:lvlText w:val="•"/>
      <w:lvlJc w:val="left"/>
      <w:pPr>
        <w:ind w:left="4540" w:hanging="202"/>
      </w:pPr>
      <w:rPr>
        <w:rFonts w:hint="default"/>
        <w:lang w:val="ru-RU" w:eastAsia="en-US" w:bidi="ar-SA"/>
      </w:rPr>
    </w:lvl>
    <w:lvl w:ilvl="6" w:tplc="CCDCA2FE">
      <w:numFmt w:val="bullet"/>
      <w:lvlText w:val="•"/>
      <w:lvlJc w:val="left"/>
      <w:pPr>
        <w:ind w:left="5510" w:hanging="202"/>
      </w:pPr>
      <w:rPr>
        <w:rFonts w:hint="default"/>
        <w:lang w:val="ru-RU" w:eastAsia="en-US" w:bidi="ar-SA"/>
      </w:rPr>
    </w:lvl>
    <w:lvl w:ilvl="7" w:tplc="995C081A">
      <w:numFmt w:val="bullet"/>
      <w:lvlText w:val="•"/>
      <w:lvlJc w:val="left"/>
      <w:pPr>
        <w:ind w:left="6480" w:hanging="202"/>
      </w:pPr>
      <w:rPr>
        <w:rFonts w:hint="default"/>
        <w:lang w:val="ru-RU" w:eastAsia="en-US" w:bidi="ar-SA"/>
      </w:rPr>
    </w:lvl>
    <w:lvl w:ilvl="8" w:tplc="0D16899C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</w:abstractNum>
  <w:abstractNum w:abstractNumId="2">
    <w:nsid w:val="36C96C8F"/>
    <w:multiLevelType w:val="hybridMultilevel"/>
    <w:tmpl w:val="D7B01272"/>
    <w:lvl w:ilvl="0" w:tplc="222C35D4">
      <w:start w:val="1"/>
      <w:numFmt w:val="decimal"/>
      <w:lvlText w:val="%1)"/>
      <w:lvlJc w:val="left"/>
      <w:pPr>
        <w:ind w:left="660" w:hanging="36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6046432">
      <w:numFmt w:val="bullet"/>
      <w:lvlText w:val="•"/>
      <w:lvlJc w:val="left"/>
      <w:pPr>
        <w:ind w:left="1654" w:hanging="363"/>
      </w:pPr>
      <w:rPr>
        <w:rFonts w:hint="default"/>
        <w:lang w:val="ru-RU" w:eastAsia="en-US" w:bidi="ar-SA"/>
      </w:rPr>
    </w:lvl>
    <w:lvl w:ilvl="2" w:tplc="6756D5BE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3" w:tplc="67F0EDFE">
      <w:numFmt w:val="bullet"/>
      <w:lvlText w:val="•"/>
      <w:lvlJc w:val="left"/>
      <w:pPr>
        <w:ind w:left="3643" w:hanging="363"/>
      </w:pPr>
      <w:rPr>
        <w:rFonts w:hint="default"/>
        <w:lang w:val="ru-RU" w:eastAsia="en-US" w:bidi="ar-SA"/>
      </w:rPr>
    </w:lvl>
    <w:lvl w:ilvl="4" w:tplc="BF18A808">
      <w:numFmt w:val="bullet"/>
      <w:lvlText w:val="•"/>
      <w:lvlJc w:val="left"/>
      <w:pPr>
        <w:ind w:left="4638" w:hanging="363"/>
      </w:pPr>
      <w:rPr>
        <w:rFonts w:hint="default"/>
        <w:lang w:val="ru-RU" w:eastAsia="en-US" w:bidi="ar-SA"/>
      </w:rPr>
    </w:lvl>
    <w:lvl w:ilvl="5" w:tplc="B8A8853A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A8C8A910">
      <w:numFmt w:val="bullet"/>
      <w:lvlText w:val="•"/>
      <w:lvlJc w:val="left"/>
      <w:pPr>
        <w:ind w:left="6627" w:hanging="363"/>
      </w:pPr>
      <w:rPr>
        <w:rFonts w:hint="default"/>
        <w:lang w:val="ru-RU" w:eastAsia="en-US" w:bidi="ar-SA"/>
      </w:rPr>
    </w:lvl>
    <w:lvl w:ilvl="7" w:tplc="477E084A">
      <w:numFmt w:val="bullet"/>
      <w:lvlText w:val="•"/>
      <w:lvlJc w:val="left"/>
      <w:pPr>
        <w:ind w:left="7622" w:hanging="363"/>
      </w:pPr>
      <w:rPr>
        <w:rFonts w:hint="default"/>
        <w:lang w:val="ru-RU" w:eastAsia="en-US" w:bidi="ar-SA"/>
      </w:rPr>
    </w:lvl>
    <w:lvl w:ilvl="8" w:tplc="488209D2">
      <w:numFmt w:val="bullet"/>
      <w:lvlText w:val="•"/>
      <w:lvlJc w:val="left"/>
      <w:pPr>
        <w:ind w:left="8617" w:hanging="363"/>
      </w:pPr>
      <w:rPr>
        <w:rFonts w:hint="default"/>
        <w:lang w:val="ru-RU" w:eastAsia="en-US" w:bidi="ar-SA"/>
      </w:rPr>
    </w:lvl>
  </w:abstractNum>
  <w:abstractNum w:abstractNumId="3">
    <w:nsid w:val="55711E21"/>
    <w:multiLevelType w:val="hybridMultilevel"/>
    <w:tmpl w:val="FA4A6A44"/>
    <w:lvl w:ilvl="0" w:tplc="2D6CEE8E">
      <w:start w:val="1"/>
      <w:numFmt w:val="decimal"/>
      <w:lvlText w:val="%1-"/>
      <w:lvlJc w:val="left"/>
      <w:pPr>
        <w:ind w:left="660" w:hanging="23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ru-RU" w:eastAsia="en-US" w:bidi="ar-SA"/>
      </w:rPr>
    </w:lvl>
    <w:lvl w:ilvl="1" w:tplc="8278B340">
      <w:numFmt w:val="bullet"/>
      <w:lvlText w:val="•"/>
      <w:lvlJc w:val="left"/>
      <w:pPr>
        <w:ind w:left="1654" w:hanging="237"/>
      </w:pPr>
      <w:rPr>
        <w:rFonts w:hint="default"/>
        <w:lang w:val="ru-RU" w:eastAsia="en-US" w:bidi="ar-SA"/>
      </w:rPr>
    </w:lvl>
    <w:lvl w:ilvl="2" w:tplc="3168EF72">
      <w:numFmt w:val="bullet"/>
      <w:lvlText w:val="•"/>
      <w:lvlJc w:val="left"/>
      <w:pPr>
        <w:ind w:left="2649" w:hanging="237"/>
      </w:pPr>
      <w:rPr>
        <w:rFonts w:hint="default"/>
        <w:lang w:val="ru-RU" w:eastAsia="en-US" w:bidi="ar-SA"/>
      </w:rPr>
    </w:lvl>
    <w:lvl w:ilvl="3" w:tplc="68306382">
      <w:numFmt w:val="bullet"/>
      <w:lvlText w:val="•"/>
      <w:lvlJc w:val="left"/>
      <w:pPr>
        <w:ind w:left="3643" w:hanging="237"/>
      </w:pPr>
      <w:rPr>
        <w:rFonts w:hint="default"/>
        <w:lang w:val="ru-RU" w:eastAsia="en-US" w:bidi="ar-SA"/>
      </w:rPr>
    </w:lvl>
    <w:lvl w:ilvl="4" w:tplc="DCB6E400">
      <w:numFmt w:val="bullet"/>
      <w:lvlText w:val="•"/>
      <w:lvlJc w:val="left"/>
      <w:pPr>
        <w:ind w:left="4638" w:hanging="237"/>
      </w:pPr>
      <w:rPr>
        <w:rFonts w:hint="default"/>
        <w:lang w:val="ru-RU" w:eastAsia="en-US" w:bidi="ar-SA"/>
      </w:rPr>
    </w:lvl>
    <w:lvl w:ilvl="5" w:tplc="62AE3F6C">
      <w:numFmt w:val="bullet"/>
      <w:lvlText w:val="•"/>
      <w:lvlJc w:val="left"/>
      <w:pPr>
        <w:ind w:left="5633" w:hanging="237"/>
      </w:pPr>
      <w:rPr>
        <w:rFonts w:hint="default"/>
        <w:lang w:val="ru-RU" w:eastAsia="en-US" w:bidi="ar-SA"/>
      </w:rPr>
    </w:lvl>
    <w:lvl w:ilvl="6" w:tplc="91B07AE2">
      <w:numFmt w:val="bullet"/>
      <w:lvlText w:val="•"/>
      <w:lvlJc w:val="left"/>
      <w:pPr>
        <w:ind w:left="6627" w:hanging="237"/>
      </w:pPr>
      <w:rPr>
        <w:rFonts w:hint="default"/>
        <w:lang w:val="ru-RU" w:eastAsia="en-US" w:bidi="ar-SA"/>
      </w:rPr>
    </w:lvl>
    <w:lvl w:ilvl="7" w:tplc="A84CD84A">
      <w:numFmt w:val="bullet"/>
      <w:lvlText w:val="•"/>
      <w:lvlJc w:val="left"/>
      <w:pPr>
        <w:ind w:left="7622" w:hanging="237"/>
      </w:pPr>
      <w:rPr>
        <w:rFonts w:hint="default"/>
        <w:lang w:val="ru-RU" w:eastAsia="en-US" w:bidi="ar-SA"/>
      </w:rPr>
    </w:lvl>
    <w:lvl w:ilvl="8" w:tplc="18944FF6">
      <w:numFmt w:val="bullet"/>
      <w:lvlText w:val="•"/>
      <w:lvlJc w:val="left"/>
      <w:pPr>
        <w:ind w:left="8617" w:hanging="237"/>
      </w:pPr>
      <w:rPr>
        <w:rFonts w:hint="default"/>
        <w:lang w:val="ru-RU" w:eastAsia="en-US" w:bidi="ar-SA"/>
      </w:rPr>
    </w:lvl>
  </w:abstractNum>
  <w:abstractNum w:abstractNumId="4">
    <w:nsid w:val="7CC84716"/>
    <w:multiLevelType w:val="hybridMultilevel"/>
    <w:tmpl w:val="AD7AC6EA"/>
    <w:lvl w:ilvl="0" w:tplc="76AE6742">
      <w:start w:val="1"/>
      <w:numFmt w:val="decimal"/>
      <w:lvlText w:val="%1."/>
      <w:lvlJc w:val="left"/>
      <w:pPr>
        <w:ind w:left="2076" w:hanging="69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F0241C52">
      <w:numFmt w:val="bullet"/>
      <w:lvlText w:val="•"/>
      <w:lvlJc w:val="left"/>
      <w:pPr>
        <w:ind w:left="2932" w:hanging="696"/>
      </w:pPr>
      <w:rPr>
        <w:rFonts w:hint="default"/>
        <w:lang w:val="ru-RU" w:eastAsia="en-US" w:bidi="ar-SA"/>
      </w:rPr>
    </w:lvl>
    <w:lvl w:ilvl="2" w:tplc="F86CF674">
      <w:numFmt w:val="bullet"/>
      <w:lvlText w:val="•"/>
      <w:lvlJc w:val="left"/>
      <w:pPr>
        <w:ind w:left="3785" w:hanging="696"/>
      </w:pPr>
      <w:rPr>
        <w:rFonts w:hint="default"/>
        <w:lang w:val="ru-RU" w:eastAsia="en-US" w:bidi="ar-SA"/>
      </w:rPr>
    </w:lvl>
    <w:lvl w:ilvl="3" w:tplc="45E23F66">
      <w:numFmt w:val="bullet"/>
      <w:lvlText w:val="•"/>
      <w:lvlJc w:val="left"/>
      <w:pPr>
        <w:ind w:left="4637" w:hanging="696"/>
      </w:pPr>
      <w:rPr>
        <w:rFonts w:hint="default"/>
        <w:lang w:val="ru-RU" w:eastAsia="en-US" w:bidi="ar-SA"/>
      </w:rPr>
    </w:lvl>
    <w:lvl w:ilvl="4" w:tplc="99F84932">
      <w:numFmt w:val="bullet"/>
      <w:lvlText w:val="•"/>
      <w:lvlJc w:val="left"/>
      <w:pPr>
        <w:ind w:left="5490" w:hanging="696"/>
      </w:pPr>
      <w:rPr>
        <w:rFonts w:hint="default"/>
        <w:lang w:val="ru-RU" w:eastAsia="en-US" w:bidi="ar-SA"/>
      </w:rPr>
    </w:lvl>
    <w:lvl w:ilvl="5" w:tplc="79868DB2">
      <w:numFmt w:val="bullet"/>
      <w:lvlText w:val="•"/>
      <w:lvlJc w:val="left"/>
      <w:pPr>
        <w:ind w:left="6343" w:hanging="696"/>
      </w:pPr>
      <w:rPr>
        <w:rFonts w:hint="default"/>
        <w:lang w:val="ru-RU" w:eastAsia="en-US" w:bidi="ar-SA"/>
      </w:rPr>
    </w:lvl>
    <w:lvl w:ilvl="6" w:tplc="629ED712">
      <w:numFmt w:val="bullet"/>
      <w:lvlText w:val="•"/>
      <w:lvlJc w:val="left"/>
      <w:pPr>
        <w:ind w:left="7195" w:hanging="696"/>
      </w:pPr>
      <w:rPr>
        <w:rFonts w:hint="default"/>
        <w:lang w:val="ru-RU" w:eastAsia="en-US" w:bidi="ar-SA"/>
      </w:rPr>
    </w:lvl>
    <w:lvl w:ilvl="7" w:tplc="83DAE6F0">
      <w:numFmt w:val="bullet"/>
      <w:lvlText w:val="•"/>
      <w:lvlJc w:val="left"/>
      <w:pPr>
        <w:ind w:left="8048" w:hanging="696"/>
      </w:pPr>
      <w:rPr>
        <w:rFonts w:hint="default"/>
        <w:lang w:val="ru-RU" w:eastAsia="en-US" w:bidi="ar-SA"/>
      </w:rPr>
    </w:lvl>
    <w:lvl w:ilvl="8" w:tplc="3CEA6B6C">
      <w:numFmt w:val="bullet"/>
      <w:lvlText w:val="•"/>
      <w:lvlJc w:val="left"/>
      <w:pPr>
        <w:ind w:left="8901" w:hanging="696"/>
      </w:pPr>
      <w:rPr>
        <w:rFonts w:hint="default"/>
        <w:lang w:val="ru-RU" w:eastAsia="en-US" w:bidi="ar-SA"/>
      </w:rPr>
    </w:lvl>
  </w:abstractNum>
  <w:abstractNum w:abstractNumId="5">
    <w:nsid w:val="7EDC0439"/>
    <w:multiLevelType w:val="multilevel"/>
    <w:tmpl w:val="9146C63E"/>
    <w:lvl w:ilvl="0">
      <w:start w:val="1"/>
      <w:numFmt w:val="decimal"/>
      <w:lvlText w:val="%1."/>
      <w:lvlJc w:val="left"/>
      <w:pPr>
        <w:ind w:left="1349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BE"/>
    <w:rsid w:val="00432226"/>
    <w:rsid w:val="00BD3FBE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D3FB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D3FB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D3FB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3FB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3FBE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D3FB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D3FB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D3FB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3FB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3FBE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2021-11-09T08:45:00Z</dcterms:created>
  <dcterms:modified xsi:type="dcterms:W3CDTF">2021-11-09T08:46:00Z</dcterms:modified>
</cp:coreProperties>
</file>