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20" w:rsidRDefault="006F0ECA">
      <w:pPr>
        <w:rPr>
          <w:sz w:val="26"/>
        </w:rPr>
        <w:sectPr w:rsidR="006C032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  <w:sz w:val="26"/>
          <w:lang w:eastAsia="ru-RU"/>
        </w:rPr>
        <w:drawing>
          <wp:inline distT="0" distB="0" distL="0" distR="0">
            <wp:extent cx="6305384" cy="9120146"/>
            <wp:effectExtent l="0" t="0" r="635" b="5080"/>
            <wp:docPr id="1" name="Рисунок 1" descr="C:\Users\McoM\Pictures\2021-09-08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8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84" cy="9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320" w:rsidRDefault="0039788C">
      <w:pPr>
        <w:pStyle w:val="a4"/>
        <w:numPr>
          <w:ilvl w:val="1"/>
          <w:numId w:val="5"/>
        </w:numPr>
        <w:tabs>
          <w:tab w:val="left" w:pos="638"/>
        </w:tabs>
        <w:spacing w:before="76"/>
        <w:ind w:right="114" w:firstLine="0"/>
        <w:jc w:val="both"/>
        <w:rPr>
          <w:sz w:val="26"/>
        </w:rPr>
      </w:pPr>
      <w:r>
        <w:rPr>
          <w:sz w:val="26"/>
        </w:rPr>
        <w:lastRenderedPageBreak/>
        <w:t>Вкус</w:t>
      </w:r>
      <w:r>
        <w:rPr>
          <w:spacing w:val="1"/>
          <w:sz w:val="26"/>
        </w:rPr>
        <w:t xml:space="preserve"> </w:t>
      </w:r>
      <w:r>
        <w:rPr>
          <w:sz w:val="26"/>
        </w:rPr>
        <w:t>пищи,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запах,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неё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температуре.</w:t>
      </w:r>
    </w:p>
    <w:p w:rsidR="006C0320" w:rsidRDefault="0039788C">
      <w:pPr>
        <w:pStyle w:val="a4"/>
        <w:numPr>
          <w:ilvl w:val="1"/>
          <w:numId w:val="5"/>
        </w:numPr>
        <w:tabs>
          <w:tab w:val="left" w:pos="846"/>
        </w:tabs>
        <w:ind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пробы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предосторожности:</w:t>
      </w:r>
      <w:r>
        <w:rPr>
          <w:spacing w:val="-15"/>
          <w:sz w:val="26"/>
        </w:rPr>
        <w:t xml:space="preserve"> </w:t>
      </w:r>
      <w:r>
        <w:rPr>
          <w:sz w:val="26"/>
        </w:rPr>
        <w:t>из</w:t>
      </w:r>
      <w:r>
        <w:rPr>
          <w:spacing w:val="-15"/>
          <w:sz w:val="26"/>
        </w:rPr>
        <w:t xml:space="preserve"> </w:t>
      </w:r>
      <w:r>
        <w:rPr>
          <w:sz w:val="26"/>
        </w:rPr>
        <w:t>сырых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15"/>
          <w:sz w:val="26"/>
        </w:rPr>
        <w:t xml:space="preserve"> </w:t>
      </w:r>
      <w:r>
        <w:rPr>
          <w:sz w:val="26"/>
        </w:rPr>
        <w:t>пробуются</w:t>
      </w:r>
      <w:r>
        <w:rPr>
          <w:spacing w:val="-15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3"/>
          <w:sz w:val="26"/>
        </w:rPr>
        <w:t xml:space="preserve"> </w:t>
      </w:r>
      <w:r>
        <w:rPr>
          <w:sz w:val="26"/>
        </w:rPr>
        <w:t>те,</w:t>
      </w:r>
      <w:r>
        <w:rPr>
          <w:spacing w:val="-1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5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сыром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виде;</w:t>
      </w:r>
      <w:r>
        <w:rPr>
          <w:spacing w:val="1"/>
          <w:sz w:val="26"/>
        </w:rPr>
        <w:t xml:space="preserve"> </w:t>
      </w:r>
      <w:r>
        <w:rPr>
          <w:sz w:val="26"/>
        </w:rPr>
        <w:t>вкусовая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разложения в виде неприятного запаха, а также в случае подозрения, что 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-2"/>
          <w:sz w:val="26"/>
        </w:rPr>
        <w:t xml:space="preserve"> </w:t>
      </w:r>
      <w:r>
        <w:rPr>
          <w:sz w:val="26"/>
        </w:rPr>
        <w:t>был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отравления</w:t>
      </w:r>
    </w:p>
    <w:p w:rsidR="006C0320" w:rsidRDefault="0039788C">
      <w:pPr>
        <w:pStyle w:val="a3"/>
        <w:spacing w:before="1"/>
        <w:ind w:left="1593" w:right="1603"/>
        <w:jc w:val="center"/>
      </w:pPr>
      <w:r>
        <w:rPr>
          <w:spacing w:val="-1"/>
        </w:rPr>
        <w:t>Ш.ОРГАНОЛЕПТИЧЕСКАЯ</w:t>
      </w:r>
      <w:r>
        <w:rPr>
          <w:spacing w:val="-14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ПЕРВЫХ</w:t>
      </w:r>
      <w:r>
        <w:rPr>
          <w:spacing w:val="-13"/>
        </w:rPr>
        <w:t xml:space="preserve"> </w:t>
      </w:r>
      <w:r>
        <w:t>БЛЮД</w:t>
      </w:r>
    </w:p>
    <w:p w:rsidR="006C0320" w:rsidRDefault="0039788C">
      <w:pPr>
        <w:pStyle w:val="a4"/>
        <w:numPr>
          <w:ilvl w:val="1"/>
          <w:numId w:val="4"/>
        </w:numPr>
        <w:tabs>
          <w:tab w:val="left" w:pos="542"/>
        </w:tabs>
        <w:spacing w:before="1"/>
        <w:ind w:right="109" w:firstLine="0"/>
        <w:jc w:val="both"/>
        <w:rPr>
          <w:sz w:val="26"/>
        </w:rPr>
      </w:pPr>
      <w:r>
        <w:rPr>
          <w:w w:val="95"/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органолептического исследования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первое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блюдо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тщательно перемешивается</w:t>
      </w:r>
      <w:r>
        <w:rPr>
          <w:spacing w:val="1"/>
          <w:w w:val="9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котле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берётся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небольшом</w:t>
      </w:r>
      <w:r>
        <w:rPr>
          <w:spacing w:val="-14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тарелку.</w:t>
      </w:r>
      <w:r>
        <w:rPr>
          <w:spacing w:val="-13"/>
          <w:sz w:val="26"/>
        </w:rPr>
        <w:t xml:space="preserve"> </w:t>
      </w:r>
      <w:r>
        <w:rPr>
          <w:sz w:val="26"/>
        </w:rPr>
        <w:t>Отмечают</w:t>
      </w:r>
      <w:r>
        <w:rPr>
          <w:spacing w:val="-1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14"/>
          <w:sz w:val="26"/>
        </w:rPr>
        <w:t xml:space="preserve"> </w:t>
      </w:r>
      <w:r>
        <w:rPr>
          <w:sz w:val="26"/>
        </w:rPr>
        <w:t>вид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цвет</w:t>
      </w:r>
      <w:r>
        <w:rPr>
          <w:spacing w:val="-62"/>
          <w:sz w:val="26"/>
        </w:rPr>
        <w:t xml:space="preserve"> </w:t>
      </w:r>
      <w:r>
        <w:rPr>
          <w:sz w:val="26"/>
        </w:rPr>
        <w:t>блюда, по которым молено судить о соблюдении технологии его приготовления.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 обращать внимание на качество обработки сырья: тщательность очистки</w:t>
      </w:r>
      <w:r>
        <w:rPr>
          <w:spacing w:val="1"/>
          <w:sz w:val="26"/>
        </w:rPr>
        <w:t xml:space="preserve"> </w:t>
      </w:r>
      <w:r>
        <w:rPr>
          <w:sz w:val="26"/>
        </w:rPr>
        <w:t>овощей,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примесей</w:t>
      </w:r>
      <w:r>
        <w:rPr>
          <w:spacing w:val="-1"/>
          <w:sz w:val="26"/>
        </w:rPr>
        <w:t xml:space="preserve"> </w:t>
      </w:r>
      <w:r>
        <w:rPr>
          <w:sz w:val="26"/>
        </w:rPr>
        <w:t>и загрязнённости.</w:t>
      </w:r>
    </w:p>
    <w:p w:rsidR="006C0320" w:rsidRDefault="0039788C">
      <w:pPr>
        <w:pStyle w:val="a4"/>
        <w:numPr>
          <w:ilvl w:val="1"/>
          <w:numId w:val="4"/>
        </w:numPr>
        <w:tabs>
          <w:tab w:val="left" w:pos="558"/>
        </w:tabs>
        <w:ind w:right="113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4"/>
          <w:sz w:val="26"/>
        </w:rPr>
        <w:t xml:space="preserve"> </w:t>
      </w:r>
      <w:r>
        <w:rPr>
          <w:sz w:val="26"/>
        </w:rPr>
        <w:t>вида</w:t>
      </w:r>
      <w:r>
        <w:rPr>
          <w:spacing w:val="-3"/>
          <w:sz w:val="26"/>
        </w:rPr>
        <w:t xml:space="preserve"> </w:t>
      </w:r>
      <w:r>
        <w:rPr>
          <w:sz w:val="26"/>
        </w:rPr>
        <w:t>супов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борщей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</w:t>
      </w:r>
      <w:r>
        <w:rPr>
          <w:spacing w:val="-4"/>
          <w:sz w:val="26"/>
        </w:rPr>
        <w:t xml:space="preserve"> </w:t>
      </w:r>
      <w:r>
        <w:rPr>
          <w:sz w:val="26"/>
        </w:rPr>
        <w:t>нарезки</w:t>
      </w:r>
      <w:r>
        <w:rPr>
          <w:spacing w:val="-4"/>
          <w:sz w:val="26"/>
        </w:rPr>
        <w:t xml:space="preserve"> </w:t>
      </w:r>
      <w:r>
        <w:rPr>
          <w:sz w:val="26"/>
        </w:rPr>
        <w:t>овощей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 компонентов, сохранение её в процессе варки (не должно быть помятых,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форму,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сильно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разваренных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овощей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продуктов).</w:t>
      </w:r>
    </w:p>
    <w:p w:rsidR="006C0320" w:rsidRDefault="0039788C">
      <w:pPr>
        <w:pStyle w:val="a4"/>
        <w:numPr>
          <w:ilvl w:val="1"/>
          <w:numId w:val="4"/>
        </w:numPr>
        <w:tabs>
          <w:tab w:val="left" w:pos="590"/>
        </w:tabs>
        <w:ind w:firstLine="0"/>
        <w:jc w:val="both"/>
        <w:rPr>
          <w:sz w:val="26"/>
        </w:rPr>
      </w:pPr>
      <w:r>
        <w:rPr>
          <w:sz w:val="26"/>
        </w:rPr>
        <w:t>При органолептической оценке обращают внимание на прозрачность супов и</w:t>
      </w:r>
      <w:r>
        <w:rPr>
          <w:spacing w:val="1"/>
          <w:sz w:val="26"/>
        </w:rPr>
        <w:t xml:space="preserve"> </w:t>
      </w:r>
      <w:r>
        <w:rPr>
          <w:sz w:val="26"/>
        </w:rPr>
        <w:t>бульонов, особенно изготавливаемых из мяса и рыбы. Недоброкачественные мясо и</w:t>
      </w:r>
      <w:r>
        <w:rPr>
          <w:spacing w:val="-62"/>
          <w:sz w:val="26"/>
        </w:rPr>
        <w:t xml:space="preserve"> </w:t>
      </w:r>
      <w:r>
        <w:rPr>
          <w:sz w:val="26"/>
        </w:rPr>
        <w:t>рыба</w:t>
      </w:r>
      <w:r>
        <w:rPr>
          <w:spacing w:val="1"/>
          <w:sz w:val="26"/>
        </w:rPr>
        <w:t xml:space="preserve"> </w:t>
      </w:r>
      <w:r>
        <w:rPr>
          <w:sz w:val="26"/>
        </w:rPr>
        <w:t>дают</w:t>
      </w:r>
      <w:r>
        <w:rPr>
          <w:spacing w:val="1"/>
          <w:sz w:val="26"/>
        </w:rPr>
        <w:t xml:space="preserve"> </w:t>
      </w:r>
      <w:r>
        <w:rPr>
          <w:sz w:val="26"/>
        </w:rPr>
        <w:t>мутные</w:t>
      </w:r>
      <w:r>
        <w:rPr>
          <w:spacing w:val="1"/>
          <w:sz w:val="26"/>
        </w:rPr>
        <w:t xml:space="preserve"> </w:t>
      </w:r>
      <w:r>
        <w:rPr>
          <w:sz w:val="26"/>
        </w:rPr>
        <w:t>бульоны,</w:t>
      </w:r>
      <w:r>
        <w:rPr>
          <w:spacing w:val="1"/>
          <w:sz w:val="26"/>
        </w:rPr>
        <w:t xml:space="preserve"> </w:t>
      </w:r>
      <w:r>
        <w:rPr>
          <w:sz w:val="26"/>
        </w:rPr>
        <w:t>капли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лсира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мелкодисперсный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образуют</w:t>
      </w:r>
      <w:r>
        <w:rPr>
          <w:spacing w:val="-1"/>
          <w:sz w:val="26"/>
        </w:rPr>
        <w:t xml:space="preserve"> </w:t>
      </w:r>
      <w:r>
        <w:rPr>
          <w:sz w:val="26"/>
        </w:rPr>
        <w:t>жирных</w:t>
      </w:r>
      <w:r>
        <w:rPr>
          <w:spacing w:val="-1"/>
          <w:sz w:val="26"/>
        </w:rPr>
        <w:t xml:space="preserve"> </w:t>
      </w:r>
      <w:r>
        <w:rPr>
          <w:sz w:val="26"/>
        </w:rPr>
        <w:t>янтарных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плёнок.</w:t>
      </w:r>
    </w:p>
    <w:p w:rsidR="006C0320" w:rsidRDefault="0039788C">
      <w:pPr>
        <w:pStyle w:val="a4"/>
        <w:numPr>
          <w:ilvl w:val="1"/>
          <w:numId w:val="4"/>
        </w:numPr>
        <w:tabs>
          <w:tab w:val="left" w:pos="626"/>
        </w:tabs>
        <w:ind w:right="108" w:firstLine="64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пюреобразных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супов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пробу</w:t>
      </w:r>
      <w:r>
        <w:rPr>
          <w:spacing w:val="-4"/>
          <w:sz w:val="26"/>
        </w:rPr>
        <w:t xml:space="preserve"> </w:t>
      </w:r>
      <w:r>
        <w:rPr>
          <w:sz w:val="26"/>
        </w:rPr>
        <w:t>сливают</w:t>
      </w:r>
      <w:r>
        <w:rPr>
          <w:spacing w:val="-5"/>
          <w:sz w:val="26"/>
        </w:rPr>
        <w:t xml:space="preserve"> </w:t>
      </w:r>
      <w:r>
        <w:rPr>
          <w:sz w:val="26"/>
        </w:rPr>
        <w:t>тонкой</w:t>
      </w:r>
      <w:r>
        <w:rPr>
          <w:spacing w:val="-4"/>
          <w:sz w:val="26"/>
        </w:rPr>
        <w:t xml:space="preserve"> </w:t>
      </w:r>
      <w:r>
        <w:rPr>
          <w:sz w:val="26"/>
        </w:rPr>
        <w:t>струйкой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ложки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тарелку,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отмечая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густоту,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однородность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консистенции,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наличие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непротёртых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частиц.</w:t>
      </w:r>
      <w:r>
        <w:rPr>
          <w:spacing w:val="-62"/>
          <w:sz w:val="26"/>
        </w:rPr>
        <w:t xml:space="preserve"> </w:t>
      </w:r>
      <w:r>
        <w:rPr>
          <w:sz w:val="26"/>
        </w:rPr>
        <w:t>Су</w:t>
      </w:r>
      <w:proofErr w:type="gramStart"/>
      <w:r>
        <w:rPr>
          <w:sz w:val="26"/>
        </w:rPr>
        <w:t>п-</w:t>
      </w:r>
      <w:proofErr w:type="gramEnd"/>
      <w:r>
        <w:rPr>
          <w:sz w:val="26"/>
        </w:rPr>
        <w:t xml:space="preserve"> „ пюре должен быть однородным по всей массе, без отслаивания жидкости 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поверхности.</w:t>
      </w:r>
    </w:p>
    <w:p w:rsidR="006C0320" w:rsidRDefault="0039788C">
      <w:pPr>
        <w:pStyle w:val="a4"/>
        <w:numPr>
          <w:ilvl w:val="1"/>
          <w:numId w:val="4"/>
        </w:numPr>
        <w:tabs>
          <w:tab w:val="left" w:pos="582"/>
        </w:tabs>
        <w:ind w:right="109" w:firstLine="0"/>
        <w:jc w:val="both"/>
        <w:rPr>
          <w:sz w:val="26"/>
        </w:rPr>
      </w:pPr>
      <w:r>
        <w:rPr>
          <w:sz w:val="26"/>
        </w:rPr>
        <w:t>При определении вкуса и запаха отмечают, обладает ли блюдо присущим ему</w:t>
      </w:r>
      <w:r>
        <w:rPr>
          <w:spacing w:val="1"/>
          <w:sz w:val="26"/>
        </w:rPr>
        <w:t xml:space="preserve"> </w:t>
      </w:r>
      <w:r>
        <w:rPr>
          <w:sz w:val="26"/>
        </w:rPr>
        <w:t>вкусом, нет ли постороннего привкуса и запаха, наличия горечи, несвойственной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свежеприготовленному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блюду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кислотности,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недосолености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пересола.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заправочных 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прозрачных супов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вначале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пробуют жидкую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часть, обращая внимание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аромат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вкус.</w:t>
      </w:r>
      <w:r>
        <w:rPr>
          <w:spacing w:val="-13"/>
          <w:sz w:val="26"/>
        </w:rPr>
        <w:t xml:space="preserve"> </w:t>
      </w:r>
      <w:r>
        <w:rPr>
          <w:sz w:val="26"/>
        </w:rPr>
        <w:t>Если</w:t>
      </w:r>
      <w:r>
        <w:rPr>
          <w:spacing w:val="-13"/>
          <w:sz w:val="26"/>
        </w:rPr>
        <w:t xml:space="preserve"> </w:t>
      </w:r>
      <w:r>
        <w:rPr>
          <w:sz w:val="26"/>
        </w:rPr>
        <w:t>первое</w:t>
      </w:r>
      <w:r>
        <w:rPr>
          <w:spacing w:val="-13"/>
          <w:sz w:val="26"/>
        </w:rPr>
        <w:t xml:space="preserve"> </w:t>
      </w:r>
      <w:r>
        <w:rPr>
          <w:sz w:val="26"/>
        </w:rPr>
        <w:t>блюдо</w:t>
      </w:r>
      <w:r>
        <w:rPr>
          <w:spacing w:val="-13"/>
          <w:sz w:val="26"/>
        </w:rPr>
        <w:t xml:space="preserve"> </w:t>
      </w:r>
      <w:r>
        <w:rPr>
          <w:sz w:val="26"/>
        </w:rPr>
        <w:t>заправляется</w:t>
      </w:r>
      <w:r>
        <w:rPr>
          <w:spacing w:val="-13"/>
          <w:sz w:val="26"/>
        </w:rPr>
        <w:t xml:space="preserve"> </w:t>
      </w:r>
      <w:r>
        <w:rPr>
          <w:sz w:val="26"/>
        </w:rPr>
        <w:t>сметаной,</w:t>
      </w:r>
      <w:r>
        <w:rPr>
          <w:spacing w:val="-14"/>
          <w:sz w:val="26"/>
        </w:rPr>
        <w:t xml:space="preserve"> </w:t>
      </w:r>
      <w:r>
        <w:rPr>
          <w:sz w:val="26"/>
        </w:rPr>
        <w:t>то</w:t>
      </w:r>
      <w:r>
        <w:rPr>
          <w:spacing w:val="-14"/>
          <w:sz w:val="26"/>
        </w:rPr>
        <w:t xml:space="preserve"> </w:t>
      </w:r>
      <w:r>
        <w:rPr>
          <w:sz w:val="26"/>
        </w:rPr>
        <w:t>вначале</w:t>
      </w:r>
      <w:r>
        <w:rPr>
          <w:spacing w:val="-13"/>
          <w:sz w:val="26"/>
        </w:rPr>
        <w:t xml:space="preserve"> </w:t>
      </w:r>
      <w:r>
        <w:rPr>
          <w:sz w:val="26"/>
        </w:rPr>
        <w:t>его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пробуют</w:t>
      </w:r>
      <w:r>
        <w:rPr>
          <w:spacing w:val="-63"/>
          <w:sz w:val="26"/>
        </w:rPr>
        <w:t xml:space="preserve"> </w:t>
      </w:r>
      <w:r>
        <w:rPr>
          <w:sz w:val="26"/>
        </w:rPr>
        <w:t>без сметаны.</w:t>
      </w:r>
    </w:p>
    <w:p w:rsidR="006C0320" w:rsidRDefault="0039788C">
      <w:pPr>
        <w:pStyle w:val="a4"/>
        <w:numPr>
          <w:ilvl w:val="1"/>
          <w:numId w:val="4"/>
        </w:numPr>
        <w:tabs>
          <w:tab w:val="left" w:pos="712"/>
        </w:tabs>
        <w:ind w:right="109" w:firstLine="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блюда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привкусом</w:t>
      </w:r>
      <w:r>
        <w:rPr>
          <w:spacing w:val="1"/>
          <w:sz w:val="26"/>
        </w:rPr>
        <w:t xml:space="preserve"> </w:t>
      </w:r>
      <w:r>
        <w:rPr>
          <w:sz w:val="26"/>
        </w:rPr>
        <w:t>сырой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подгоревшей</w:t>
      </w:r>
      <w:r>
        <w:rPr>
          <w:spacing w:val="1"/>
          <w:sz w:val="26"/>
        </w:rPr>
        <w:t xml:space="preserve"> </w:t>
      </w:r>
      <w:r>
        <w:rPr>
          <w:sz w:val="26"/>
        </w:rPr>
        <w:t>муки,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недоваренными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комками</w:t>
      </w:r>
      <w:r>
        <w:rPr>
          <w:spacing w:val="1"/>
          <w:sz w:val="26"/>
        </w:rPr>
        <w:t xml:space="preserve"> </w:t>
      </w:r>
      <w:r>
        <w:rPr>
          <w:sz w:val="26"/>
        </w:rPr>
        <w:t>заварившейся</w:t>
      </w:r>
      <w:r>
        <w:rPr>
          <w:spacing w:val="-62"/>
          <w:sz w:val="26"/>
        </w:rPr>
        <w:t xml:space="preserve"> </w:t>
      </w:r>
      <w:r>
        <w:rPr>
          <w:sz w:val="26"/>
        </w:rPr>
        <w:t>муки,</w:t>
      </w:r>
      <w:r>
        <w:rPr>
          <w:spacing w:val="1"/>
          <w:sz w:val="26"/>
        </w:rPr>
        <w:t xml:space="preserve"> </w:t>
      </w:r>
      <w:r>
        <w:rPr>
          <w:sz w:val="26"/>
        </w:rPr>
        <w:t>резкой</w:t>
      </w:r>
      <w:r>
        <w:rPr>
          <w:spacing w:val="2"/>
          <w:sz w:val="26"/>
        </w:rPr>
        <w:t xml:space="preserve"> </w:t>
      </w:r>
      <w:r>
        <w:rPr>
          <w:sz w:val="26"/>
        </w:rPr>
        <w:t>кислотностью,</w:t>
      </w:r>
      <w:r>
        <w:rPr>
          <w:spacing w:val="-1"/>
          <w:sz w:val="26"/>
        </w:rPr>
        <w:t xml:space="preserve"> </w:t>
      </w:r>
      <w:r>
        <w:rPr>
          <w:sz w:val="26"/>
        </w:rPr>
        <w:t>пересолом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</w:p>
    <w:p w:rsidR="006C0320" w:rsidRDefault="006C0320">
      <w:pPr>
        <w:pStyle w:val="a3"/>
        <w:spacing w:before="1"/>
        <w:ind w:left="0"/>
        <w:jc w:val="left"/>
      </w:pPr>
    </w:p>
    <w:p w:rsidR="006C0320" w:rsidRDefault="0039788C">
      <w:pPr>
        <w:pStyle w:val="a4"/>
        <w:numPr>
          <w:ilvl w:val="0"/>
          <w:numId w:val="3"/>
        </w:numPr>
        <w:tabs>
          <w:tab w:val="left" w:pos="1962"/>
        </w:tabs>
        <w:spacing w:line="298" w:lineRule="exact"/>
        <w:ind w:right="0"/>
        <w:jc w:val="left"/>
        <w:rPr>
          <w:sz w:val="26"/>
        </w:rPr>
      </w:pPr>
      <w:r>
        <w:rPr>
          <w:spacing w:val="-2"/>
          <w:sz w:val="26"/>
        </w:rPr>
        <w:t>ОРГАНОЛЕПТИЧЕСКАЯ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ОЦЕНКА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ВТОРЫХ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БЛЮД</w:t>
      </w:r>
    </w:p>
    <w:p w:rsidR="006C0320" w:rsidRDefault="0039788C">
      <w:pPr>
        <w:pStyle w:val="a4"/>
        <w:numPr>
          <w:ilvl w:val="1"/>
          <w:numId w:val="2"/>
        </w:numPr>
        <w:tabs>
          <w:tab w:val="left" w:pos="561"/>
        </w:tabs>
        <w:ind w:right="109" w:firstLine="0"/>
        <w:jc w:val="both"/>
        <w:rPr>
          <w:sz w:val="26"/>
        </w:rPr>
      </w:pPr>
      <w:r>
        <w:rPr>
          <w:sz w:val="26"/>
        </w:rPr>
        <w:t>В блюдах, отпускаемых с гарниром и соусом, все составные части оцениваются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отдельно.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2"/>
          <w:sz w:val="26"/>
        </w:rPr>
        <w:t xml:space="preserve"> </w:t>
      </w:r>
      <w:r>
        <w:rPr>
          <w:sz w:val="26"/>
        </w:rPr>
        <w:t>соусных</w:t>
      </w:r>
      <w:r>
        <w:rPr>
          <w:spacing w:val="-3"/>
          <w:sz w:val="26"/>
        </w:rPr>
        <w:t xml:space="preserve"> </w:t>
      </w:r>
      <w:r>
        <w:rPr>
          <w:sz w:val="26"/>
        </w:rPr>
        <w:t>блюд</w:t>
      </w:r>
      <w:r>
        <w:rPr>
          <w:spacing w:val="-2"/>
          <w:sz w:val="26"/>
        </w:rPr>
        <w:t xml:space="preserve"> </w:t>
      </w:r>
      <w:r>
        <w:rPr>
          <w:sz w:val="26"/>
        </w:rPr>
        <w:t>(гуляш,</w:t>
      </w:r>
      <w:r>
        <w:rPr>
          <w:spacing w:val="-2"/>
          <w:sz w:val="26"/>
        </w:rPr>
        <w:t xml:space="preserve"> </w:t>
      </w:r>
      <w:r>
        <w:rPr>
          <w:sz w:val="26"/>
        </w:rPr>
        <w:t>рагу)</w:t>
      </w:r>
      <w:r>
        <w:rPr>
          <w:spacing w:val="-3"/>
          <w:sz w:val="26"/>
        </w:rPr>
        <w:t xml:space="preserve"> </w:t>
      </w:r>
      <w:r>
        <w:rPr>
          <w:sz w:val="26"/>
        </w:rPr>
        <w:t>даётся</w:t>
      </w:r>
      <w:r>
        <w:rPr>
          <w:spacing w:val="-1"/>
          <w:sz w:val="26"/>
        </w:rPr>
        <w:t xml:space="preserve"> </w:t>
      </w:r>
      <w:r>
        <w:rPr>
          <w:sz w:val="26"/>
        </w:rPr>
        <w:t>общая.</w:t>
      </w:r>
    </w:p>
    <w:p w:rsidR="006C0320" w:rsidRDefault="0039788C">
      <w:pPr>
        <w:pStyle w:val="a4"/>
        <w:numPr>
          <w:ilvl w:val="1"/>
          <w:numId w:val="2"/>
        </w:numPr>
        <w:tabs>
          <w:tab w:val="left" w:pos="556"/>
        </w:tabs>
        <w:spacing w:line="299" w:lineRule="exact"/>
        <w:ind w:left="555" w:right="0" w:hanging="454"/>
        <w:jc w:val="both"/>
        <w:rPr>
          <w:sz w:val="26"/>
        </w:rPr>
      </w:pPr>
      <w:r>
        <w:rPr>
          <w:sz w:val="26"/>
        </w:rPr>
        <w:t>Мясо</w:t>
      </w:r>
      <w:r>
        <w:rPr>
          <w:spacing w:val="-7"/>
          <w:sz w:val="26"/>
        </w:rPr>
        <w:t xml:space="preserve"> </w:t>
      </w:r>
      <w:r>
        <w:rPr>
          <w:sz w:val="26"/>
        </w:rPr>
        <w:t>птицы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7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мягким,</w:t>
      </w:r>
      <w:r>
        <w:rPr>
          <w:spacing w:val="-6"/>
          <w:sz w:val="26"/>
        </w:rPr>
        <w:t xml:space="preserve"> </w:t>
      </w:r>
      <w:r>
        <w:rPr>
          <w:sz w:val="26"/>
        </w:rPr>
        <w:t>сочным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легко</w:t>
      </w:r>
      <w:r>
        <w:rPr>
          <w:spacing w:val="-6"/>
          <w:sz w:val="26"/>
        </w:rPr>
        <w:t xml:space="preserve"> </w:t>
      </w:r>
      <w:r>
        <w:rPr>
          <w:sz w:val="26"/>
        </w:rPr>
        <w:t>отделяться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костей.</w:t>
      </w:r>
    </w:p>
    <w:p w:rsidR="006C0320" w:rsidRDefault="0039788C">
      <w:pPr>
        <w:pStyle w:val="a4"/>
        <w:numPr>
          <w:ilvl w:val="1"/>
          <w:numId w:val="2"/>
        </w:numPr>
        <w:tabs>
          <w:tab w:val="left" w:pos="592"/>
        </w:tabs>
        <w:ind w:right="108" w:firstLine="0"/>
        <w:jc w:val="both"/>
        <w:rPr>
          <w:sz w:val="26"/>
        </w:rPr>
      </w:pPr>
      <w:r>
        <w:rPr>
          <w:sz w:val="26"/>
        </w:rPr>
        <w:t>При наличии крупяных, мучных или овощных гарниров проверяют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консистенцию. В рассыпчатых кашах хорошо набухшие зёрна должны отделяться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друга.</w:t>
      </w:r>
      <w:r>
        <w:rPr>
          <w:spacing w:val="-8"/>
          <w:sz w:val="26"/>
        </w:rPr>
        <w:t xml:space="preserve"> </w:t>
      </w:r>
      <w:r>
        <w:rPr>
          <w:sz w:val="26"/>
        </w:rPr>
        <w:t>Распределяя</w:t>
      </w:r>
      <w:r>
        <w:rPr>
          <w:spacing w:val="-5"/>
          <w:sz w:val="26"/>
        </w:rPr>
        <w:t xml:space="preserve"> </w:t>
      </w:r>
      <w:r>
        <w:rPr>
          <w:sz w:val="26"/>
        </w:rPr>
        <w:t>кашу</w:t>
      </w:r>
      <w:r>
        <w:rPr>
          <w:spacing w:val="-7"/>
          <w:sz w:val="26"/>
        </w:rPr>
        <w:t xml:space="preserve"> </w:t>
      </w:r>
      <w:r>
        <w:rPr>
          <w:sz w:val="26"/>
        </w:rPr>
        <w:t>тонким</w:t>
      </w:r>
      <w:r>
        <w:rPr>
          <w:spacing w:val="-8"/>
          <w:sz w:val="26"/>
        </w:rPr>
        <w:t xml:space="preserve"> </w:t>
      </w:r>
      <w:r>
        <w:rPr>
          <w:sz w:val="26"/>
        </w:rPr>
        <w:t>слоем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тарелке,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-8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ней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необрушенных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зёрен,</w:t>
      </w:r>
      <w:r>
        <w:rPr>
          <w:spacing w:val="-14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15"/>
          <w:sz w:val="26"/>
        </w:rPr>
        <w:t xml:space="preserve"> </w:t>
      </w:r>
      <w:r>
        <w:rPr>
          <w:sz w:val="26"/>
        </w:rPr>
        <w:t>примесей,</w:t>
      </w:r>
      <w:r>
        <w:rPr>
          <w:spacing w:val="-14"/>
          <w:sz w:val="26"/>
        </w:rPr>
        <w:t xml:space="preserve"> </w:t>
      </w:r>
      <w:r>
        <w:rPr>
          <w:sz w:val="26"/>
        </w:rPr>
        <w:t>комков.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5"/>
          <w:sz w:val="26"/>
        </w:rPr>
        <w:t xml:space="preserve"> </w:t>
      </w:r>
      <w:r>
        <w:rPr>
          <w:sz w:val="26"/>
        </w:rPr>
        <w:t>консистенции</w:t>
      </w:r>
      <w:r>
        <w:rPr>
          <w:spacing w:val="-63"/>
          <w:sz w:val="26"/>
        </w:rPr>
        <w:t xml:space="preserve"> </w:t>
      </w:r>
      <w:r>
        <w:rPr>
          <w:sz w:val="26"/>
        </w:rPr>
        <w:t>каши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сравнивают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запланированной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меню,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выявить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недовложение</w:t>
      </w:r>
      <w:proofErr w:type="spellEnd"/>
      <w:r>
        <w:rPr>
          <w:sz w:val="26"/>
        </w:rPr>
        <w:t>.</w:t>
      </w:r>
    </w:p>
    <w:p w:rsidR="006C0320" w:rsidRDefault="0039788C">
      <w:pPr>
        <w:pStyle w:val="a4"/>
        <w:numPr>
          <w:ilvl w:val="1"/>
          <w:numId w:val="2"/>
        </w:numPr>
        <w:tabs>
          <w:tab w:val="left" w:pos="549"/>
        </w:tabs>
        <w:ind w:right="113" w:firstLine="0"/>
        <w:jc w:val="both"/>
        <w:rPr>
          <w:sz w:val="26"/>
        </w:rPr>
      </w:pPr>
      <w:r>
        <w:rPr>
          <w:sz w:val="26"/>
        </w:rPr>
        <w:t>Макаронные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изделия,</w:t>
      </w:r>
      <w:r>
        <w:rPr>
          <w:spacing w:val="-12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они</w:t>
      </w:r>
      <w:r>
        <w:rPr>
          <w:spacing w:val="-12"/>
          <w:sz w:val="26"/>
        </w:rPr>
        <w:t xml:space="preserve"> </w:t>
      </w:r>
      <w:r>
        <w:rPr>
          <w:sz w:val="26"/>
        </w:rPr>
        <w:t>сварены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правильно,</w:t>
      </w:r>
      <w:r>
        <w:rPr>
          <w:spacing w:val="-13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2"/>
          <w:sz w:val="26"/>
        </w:rPr>
        <w:t xml:space="preserve"> </w:t>
      </w:r>
      <w:r>
        <w:rPr>
          <w:sz w:val="26"/>
        </w:rPr>
        <w:t>быть</w:t>
      </w:r>
      <w:r>
        <w:rPr>
          <w:spacing w:val="-14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легко</w:t>
      </w:r>
      <w:r>
        <w:rPr>
          <w:spacing w:val="-63"/>
          <w:sz w:val="26"/>
        </w:rPr>
        <w:t xml:space="preserve"> </w:t>
      </w:r>
      <w:r>
        <w:rPr>
          <w:sz w:val="26"/>
        </w:rPr>
        <w:t>отделяться друг от, друга, не склеиваясь, свисать с ребра вилки или ложки. Биточки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котлеты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круп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сохранять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 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жарки.</w:t>
      </w:r>
    </w:p>
    <w:p w:rsidR="006C0320" w:rsidRDefault="006C0320">
      <w:pPr>
        <w:jc w:val="both"/>
        <w:rPr>
          <w:sz w:val="26"/>
        </w:rPr>
        <w:sectPr w:rsidR="006C0320">
          <w:pgSz w:w="11910" w:h="16840"/>
          <w:pgMar w:top="1040" w:right="740" w:bottom="280" w:left="1600" w:header="720" w:footer="720" w:gutter="0"/>
          <w:cols w:space="720"/>
        </w:sectPr>
      </w:pPr>
    </w:p>
    <w:p w:rsidR="006C0320" w:rsidRDefault="0039788C">
      <w:pPr>
        <w:pStyle w:val="a4"/>
        <w:numPr>
          <w:ilvl w:val="1"/>
          <w:numId w:val="2"/>
        </w:numPr>
        <w:tabs>
          <w:tab w:val="left" w:pos="549"/>
        </w:tabs>
        <w:spacing w:before="76"/>
        <w:ind w:right="110" w:firstLine="0"/>
        <w:jc w:val="both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5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14"/>
          <w:sz w:val="26"/>
        </w:rPr>
        <w:t xml:space="preserve"> </w:t>
      </w:r>
      <w:r>
        <w:rPr>
          <w:sz w:val="26"/>
        </w:rPr>
        <w:t>гарниров</w:t>
      </w:r>
      <w:r>
        <w:rPr>
          <w:spacing w:val="-15"/>
          <w:sz w:val="26"/>
        </w:rPr>
        <w:t xml:space="preserve"> </w:t>
      </w:r>
      <w:r>
        <w:rPr>
          <w:sz w:val="26"/>
        </w:rPr>
        <w:t>обращают</w:t>
      </w:r>
      <w:r>
        <w:rPr>
          <w:spacing w:val="-14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15"/>
          <w:sz w:val="26"/>
        </w:rPr>
        <w:t xml:space="preserve"> </w:t>
      </w:r>
      <w:r>
        <w:rPr>
          <w:sz w:val="26"/>
        </w:rPr>
        <w:t>очистки</w:t>
      </w:r>
      <w:r>
        <w:rPr>
          <w:spacing w:val="-14"/>
          <w:sz w:val="26"/>
        </w:rPr>
        <w:t xml:space="preserve"> </w:t>
      </w:r>
      <w:r>
        <w:rPr>
          <w:sz w:val="26"/>
        </w:rPr>
        <w:t>овощей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картофеля,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консистенцию</w:t>
      </w:r>
      <w:r>
        <w:rPr>
          <w:spacing w:val="-2"/>
          <w:sz w:val="26"/>
        </w:rPr>
        <w:t xml:space="preserve"> </w:t>
      </w:r>
      <w:r>
        <w:rPr>
          <w:sz w:val="26"/>
        </w:rPr>
        <w:t>блюд,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3"/>
          <w:sz w:val="26"/>
        </w:rPr>
        <w:t xml:space="preserve"> </w:t>
      </w:r>
      <w:r>
        <w:rPr>
          <w:sz w:val="26"/>
        </w:rPr>
        <w:t>вид,</w:t>
      </w:r>
      <w:r>
        <w:rPr>
          <w:spacing w:val="-2"/>
          <w:sz w:val="26"/>
        </w:rPr>
        <w:t xml:space="preserve"> </w:t>
      </w:r>
      <w:r>
        <w:rPr>
          <w:sz w:val="26"/>
        </w:rPr>
        <w:t>цвет.</w:t>
      </w:r>
      <w:r>
        <w:rPr>
          <w:spacing w:val="-4"/>
          <w:sz w:val="26"/>
        </w:rPr>
        <w:t xml:space="preserve"> </w:t>
      </w:r>
      <w:r>
        <w:rPr>
          <w:sz w:val="26"/>
        </w:rPr>
        <w:t>Так, если</w:t>
      </w:r>
      <w:r>
        <w:rPr>
          <w:spacing w:val="-3"/>
          <w:sz w:val="26"/>
        </w:rPr>
        <w:t xml:space="preserve"> </w:t>
      </w:r>
      <w:r>
        <w:rPr>
          <w:sz w:val="26"/>
        </w:rPr>
        <w:t>картофельное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пюре разжижено и имеет синеватый оттенок, следует поинтересоваться 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 картофеля, процентом отхода, закладкой и выходом, обратить 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рецептуре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жира.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подозрении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рецептуре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блюдо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лабораторию.</w:t>
      </w:r>
    </w:p>
    <w:p w:rsidR="006C0320" w:rsidRDefault="0039788C">
      <w:pPr>
        <w:pStyle w:val="a4"/>
        <w:numPr>
          <w:ilvl w:val="1"/>
          <w:numId w:val="2"/>
        </w:numPr>
        <w:tabs>
          <w:tab w:val="left" w:pos="630"/>
        </w:tabs>
        <w:spacing w:before="2"/>
        <w:ind w:firstLine="0"/>
        <w:jc w:val="both"/>
        <w:rPr>
          <w:sz w:val="26"/>
        </w:rPr>
      </w:pPr>
      <w:r>
        <w:rPr>
          <w:sz w:val="26"/>
        </w:rPr>
        <w:t>Консистенцию</w:t>
      </w:r>
      <w:r>
        <w:rPr>
          <w:spacing w:val="1"/>
          <w:sz w:val="26"/>
        </w:rPr>
        <w:t xml:space="preserve"> </w:t>
      </w:r>
      <w:r>
        <w:rPr>
          <w:sz w:val="26"/>
        </w:rPr>
        <w:t>соусов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определяют,</w:t>
      </w:r>
      <w:r>
        <w:rPr>
          <w:spacing w:val="1"/>
          <w:sz w:val="26"/>
        </w:rPr>
        <w:t xml:space="preserve"> </w:t>
      </w:r>
      <w:r>
        <w:rPr>
          <w:sz w:val="26"/>
        </w:rPr>
        <w:t>сливая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тонкой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струйкой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ложки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тарелку. Если в состав соуса входят пассированные коренья, лук, их отделяют 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-6"/>
          <w:sz w:val="26"/>
        </w:rPr>
        <w:t xml:space="preserve"> </w:t>
      </w:r>
      <w:r>
        <w:rPr>
          <w:sz w:val="26"/>
        </w:rPr>
        <w:t>состав,</w:t>
      </w:r>
      <w:r>
        <w:rPr>
          <w:spacing w:val="-5"/>
          <w:sz w:val="26"/>
        </w:rPr>
        <w:t xml:space="preserve"> </w:t>
      </w:r>
      <w:r>
        <w:rPr>
          <w:sz w:val="26"/>
        </w:rPr>
        <w:t>форму</w:t>
      </w:r>
      <w:r>
        <w:rPr>
          <w:spacing w:val="-5"/>
          <w:sz w:val="26"/>
        </w:rPr>
        <w:t xml:space="preserve"> </w:t>
      </w:r>
      <w:r>
        <w:rPr>
          <w:sz w:val="26"/>
        </w:rPr>
        <w:t>нарезки,</w:t>
      </w:r>
      <w:r>
        <w:rPr>
          <w:spacing w:val="-5"/>
          <w:sz w:val="26"/>
        </w:rPr>
        <w:t xml:space="preserve"> </w:t>
      </w:r>
      <w:r>
        <w:rPr>
          <w:sz w:val="26"/>
        </w:rPr>
        <w:t>консистенцию.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обращают</w:t>
      </w:r>
      <w:r>
        <w:rPr>
          <w:spacing w:val="-5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-63"/>
          <w:sz w:val="26"/>
        </w:rPr>
        <w:t xml:space="preserve"> </w:t>
      </w:r>
      <w:r>
        <w:rPr>
          <w:sz w:val="26"/>
        </w:rPr>
        <w:t>на цвет соуса. Если в него входят томат и жир или сметана, то соус должен быть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приятного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янтарного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цвета.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плохо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приготовленного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соуса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горьковато-неприятный</w:t>
      </w:r>
      <w:r>
        <w:rPr>
          <w:spacing w:val="-63"/>
          <w:sz w:val="26"/>
        </w:rPr>
        <w:t xml:space="preserve"> </w:t>
      </w:r>
      <w:r>
        <w:rPr>
          <w:sz w:val="26"/>
        </w:rPr>
        <w:t>вкус.</w:t>
      </w:r>
      <w:r>
        <w:rPr>
          <w:spacing w:val="1"/>
          <w:sz w:val="26"/>
        </w:rPr>
        <w:t xml:space="preserve"> </w:t>
      </w:r>
      <w:r>
        <w:rPr>
          <w:sz w:val="26"/>
        </w:rPr>
        <w:t>Блюдо,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политое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соусом,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аппетита,</w:t>
      </w:r>
      <w:r>
        <w:rPr>
          <w:spacing w:val="1"/>
          <w:sz w:val="26"/>
        </w:rPr>
        <w:t xml:space="preserve"> </w:t>
      </w:r>
      <w:r>
        <w:rPr>
          <w:sz w:val="26"/>
        </w:rPr>
        <w:t>снижает</w:t>
      </w:r>
      <w:r>
        <w:rPr>
          <w:spacing w:val="1"/>
          <w:sz w:val="26"/>
        </w:rPr>
        <w:t xml:space="preserve"> </w:t>
      </w:r>
      <w:r>
        <w:rPr>
          <w:sz w:val="26"/>
        </w:rPr>
        <w:t>вкусовые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пищи,</w:t>
      </w:r>
      <w:r>
        <w:rPr>
          <w:spacing w:val="-1"/>
          <w:sz w:val="26"/>
        </w:rPr>
        <w:t xml:space="preserve"> </w:t>
      </w:r>
      <w:r>
        <w:rPr>
          <w:sz w:val="26"/>
        </w:rPr>
        <w:t>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следовательно,</w:t>
      </w:r>
      <w:r>
        <w:rPr>
          <w:spacing w:val="-1"/>
          <w:sz w:val="26"/>
        </w:rPr>
        <w:t xml:space="preserve"> </w:t>
      </w:r>
      <w:r>
        <w:rPr>
          <w:sz w:val="26"/>
        </w:rPr>
        <w:t>её</w:t>
      </w:r>
      <w:r>
        <w:rPr>
          <w:spacing w:val="-1"/>
          <w:sz w:val="26"/>
        </w:rPr>
        <w:t xml:space="preserve"> </w:t>
      </w:r>
      <w:r>
        <w:rPr>
          <w:sz w:val="26"/>
        </w:rPr>
        <w:t>усвоение.</w:t>
      </w:r>
    </w:p>
    <w:p w:rsidR="006C0320" w:rsidRDefault="0039788C">
      <w:pPr>
        <w:pStyle w:val="a4"/>
        <w:numPr>
          <w:ilvl w:val="1"/>
          <w:numId w:val="2"/>
        </w:numPr>
        <w:tabs>
          <w:tab w:val="left" w:pos="659"/>
        </w:tabs>
        <w:ind w:right="108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вкуса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запаха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обращают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 запахов. Особенно это важно для рыбы, которая легко приобретает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запахи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среды.</w:t>
      </w:r>
      <w:r>
        <w:rPr>
          <w:spacing w:val="1"/>
          <w:sz w:val="26"/>
        </w:rPr>
        <w:t xml:space="preserve"> </w:t>
      </w:r>
      <w:r>
        <w:rPr>
          <w:sz w:val="26"/>
        </w:rPr>
        <w:t>Варёная</w:t>
      </w:r>
      <w:r>
        <w:rPr>
          <w:spacing w:val="1"/>
          <w:sz w:val="26"/>
        </w:rPr>
        <w:t xml:space="preserve"> </w:t>
      </w:r>
      <w:r>
        <w:rPr>
          <w:sz w:val="26"/>
        </w:rPr>
        <w:t>рыба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вкус,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привкусом</w:t>
      </w:r>
      <w:r>
        <w:rPr>
          <w:spacing w:val="1"/>
          <w:sz w:val="26"/>
        </w:rPr>
        <w:t xml:space="preserve"> </w:t>
      </w:r>
      <w:r>
        <w:rPr>
          <w:sz w:val="26"/>
        </w:rPr>
        <w:t>овощей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пряностей,</w:t>
      </w:r>
      <w:r>
        <w:rPr>
          <w:spacing w:val="-16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жареная</w:t>
      </w:r>
      <w:r>
        <w:rPr>
          <w:spacing w:val="-15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приятный</w:t>
      </w:r>
      <w:r>
        <w:rPr>
          <w:spacing w:val="-16"/>
          <w:sz w:val="26"/>
        </w:rPr>
        <w:t xml:space="preserve"> </w:t>
      </w:r>
      <w:r>
        <w:rPr>
          <w:sz w:val="26"/>
        </w:rPr>
        <w:t>слегка</w:t>
      </w:r>
      <w:r>
        <w:rPr>
          <w:spacing w:val="-16"/>
          <w:sz w:val="26"/>
        </w:rPr>
        <w:t xml:space="preserve"> </w:t>
      </w:r>
      <w:r>
        <w:rPr>
          <w:sz w:val="26"/>
        </w:rPr>
        <w:t>заметный</w:t>
      </w:r>
      <w:r>
        <w:rPr>
          <w:spacing w:val="-16"/>
          <w:sz w:val="26"/>
        </w:rPr>
        <w:t xml:space="preserve"> </w:t>
      </w:r>
      <w:r>
        <w:rPr>
          <w:sz w:val="26"/>
        </w:rPr>
        <w:t>привкус</w:t>
      </w:r>
      <w:r>
        <w:rPr>
          <w:spacing w:val="-16"/>
          <w:sz w:val="26"/>
        </w:rPr>
        <w:t xml:space="preserve"> </w:t>
      </w:r>
      <w:r>
        <w:rPr>
          <w:sz w:val="26"/>
        </w:rPr>
        <w:t>свежего</w:t>
      </w:r>
      <w:r>
        <w:rPr>
          <w:spacing w:val="-14"/>
          <w:sz w:val="26"/>
        </w:rPr>
        <w:t xml:space="preserve"> </w:t>
      </w:r>
      <w:r>
        <w:rPr>
          <w:sz w:val="26"/>
        </w:rPr>
        <w:t>жира,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62"/>
          <w:sz w:val="26"/>
        </w:rPr>
        <w:t xml:space="preserve"> </w:t>
      </w:r>
      <w:r>
        <w:rPr>
          <w:sz w:val="26"/>
        </w:rPr>
        <w:t>её жарили. Она должна быть мягкой, сочной, не крошащейся сохраняющей 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нарезки.</w:t>
      </w:r>
    </w:p>
    <w:p w:rsidR="006C0320" w:rsidRDefault="006C0320">
      <w:pPr>
        <w:pStyle w:val="a3"/>
        <w:spacing w:before="10"/>
        <w:ind w:left="0"/>
        <w:jc w:val="left"/>
        <w:rPr>
          <w:sz w:val="25"/>
        </w:rPr>
      </w:pPr>
    </w:p>
    <w:p w:rsidR="006C0320" w:rsidRDefault="0039788C">
      <w:pPr>
        <w:pStyle w:val="a4"/>
        <w:numPr>
          <w:ilvl w:val="0"/>
          <w:numId w:val="3"/>
        </w:numPr>
        <w:tabs>
          <w:tab w:val="left" w:pos="2592"/>
        </w:tabs>
        <w:spacing w:before="1"/>
        <w:ind w:left="2591" w:right="0" w:hanging="319"/>
        <w:jc w:val="left"/>
        <w:rPr>
          <w:sz w:val="26"/>
        </w:rPr>
      </w:pPr>
      <w:r>
        <w:rPr>
          <w:spacing w:val="-2"/>
          <w:sz w:val="26"/>
        </w:rPr>
        <w:t>КРИТЕРИИ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ОЦЕНКИ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КАЧЕСТВА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БЛЮД</w:t>
      </w:r>
    </w:p>
    <w:p w:rsidR="006C0320" w:rsidRDefault="0039788C">
      <w:pPr>
        <w:pStyle w:val="a4"/>
        <w:numPr>
          <w:ilvl w:val="1"/>
          <w:numId w:val="1"/>
        </w:numPr>
        <w:tabs>
          <w:tab w:val="left" w:pos="578"/>
        </w:tabs>
        <w:spacing w:before="1" w:line="298" w:lineRule="exact"/>
        <w:ind w:right="0"/>
        <w:jc w:val="both"/>
        <w:rPr>
          <w:sz w:val="26"/>
        </w:rPr>
      </w:pPr>
      <w:r>
        <w:rPr>
          <w:sz w:val="26"/>
        </w:rPr>
        <w:t>«Удовлетворительно</w:t>
      </w:r>
      <w:proofErr w:type="gramStart"/>
      <w:r>
        <w:rPr>
          <w:spacing w:val="9"/>
          <w:sz w:val="26"/>
        </w:rPr>
        <w:t xml:space="preserve"> </w:t>
      </w:r>
      <w:r>
        <w:rPr>
          <w:sz w:val="26"/>
        </w:rPr>
        <w:t>(+)»</w:t>
      </w:r>
      <w:r>
        <w:rPr>
          <w:spacing w:val="11"/>
          <w:sz w:val="26"/>
        </w:rPr>
        <w:t xml:space="preserve"> </w:t>
      </w:r>
      <w:r>
        <w:rPr>
          <w:sz w:val="26"/>
        </w:rPr>
        <w:t>-</w:t>
      </w:r>
      <w:r>
        <w:rPr>
          <w:spacing w:val="9"/>
          <w:sz w:val="26"/>
        </w:rPr>
        <w:t xml:space="preserve"> </w:t>
      </w:r>
      <w:proofErr w:type="gramEnd"/>
      <w:r>
        <w:rPr>
          <w:sz w:val="26"/>
        </w:rPr>
        <w:t>блюдо</w:t>
      </w:r>
      <w:r>
        <w:rPr>
          <w:spacing w:val="9"/>
          <w:sz w:val="26"/>
        </w:rPr>
        <w:t xml:space="preserve"> </w:t>
      </w:r>
      <w:r>
        <w:rPr>
          <w:sz w:val="26"/>
        </w:rPr>
        <w:t>приготовлено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9"/>
          <w:sz w:val="26"/>
        </w:rPr>
        <w:t xml:space="preserve"> </w:t>
      </w:r>
      <w:r>
        <w:rPr>
          <w:sz w:val="26"/>
        </w:rPr>
        <w:t>технологией;</w:t>
      </w:r>
    </w:p>
    <w:p w:rsidR="006C0320" w:rsidRDefault="0039788C">
      <w:pPr>
        <w:pStyle w:val="a3"/>
        <w:ind w:right="110"/>
      </w:pPr>
      <w:r>
        <w:t>«Неудовлетворительно</w:t>
      </w:r>
      <w:proofErr w:type="gramStart"/>
      <w:r>
        <w:rPr>
          <w:spacing w:val="1"/>
        </w:rPr>
        <w:t xml:space="preserve"> </w:t>
      </w:r>
      <w:r>
        <w:t>(-)»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End"/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блюда</w:t>
      </w:r>
      <w:r>
        <w:rPr>
          <w:spacing w:val="-62"/>
        </w:rPr>
        <w:t xml:space="preserve"> </w:t>
      </w:r>
      <w:r>
        <w:t>невозможно</w:t>
      </w:r>
      <w:r>
        <w:rPr>
          <w:spacing w:val="-5"/>
        </w:rPr>
        <w:t xml:space="preserve"> </w:t>
      </w:r>
      <w:r>
        <w:t>исправить.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раздаче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допускается,</w:t>
      </w:r>
      <w:r>
        <w:rPr>
          <w:spacing w:val="-4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блюда.</w:t>
      </w:r>
    </w:p>
    <w:p w:rsidR="006C0320" w:rsidRDefault="0039788C">
      <w:pPr>
        <w:pStyle w:val="a4"/>
        <w:numPr>
          <w:ilvl w:val="1"/>
          <w:numId w:val="1"/>
        </w:numPr>
        <w:tabs>
          <w:tab w:val="left" w:pos="547"/>
        </w:tabs>
        <w:ind w:left="102" w:right="112" w:firstLine="0"/>
        <w:jc w:val="both"/>
        <w:rPr>
          <w:sz w:val="26"/>
        </w:rPr>
      </w:pPr>
      <w:r>
        <w:rPr>
          <w:spacing w:val="-1"/>
          <w:sz w:val="26"/>
        </w:rPr>
        <w:t>Оценки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качества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блюд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кулинарных</w:t>
      </w:r>
      <w:r>
        <w:rPr>
          <w:spacing w:val="-15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-14"/>
          <w:sz w:val="26"/>
        </w:rPr>
        <w:t xml:space="preserve"> </w:t>
      </w:r>
      <w:r>
        <w:rPr>
          <w:sz w:val="26"/>
        </w:rPr>
        <w:t>заносятся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-15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подписями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6C0320" w:rsidRDefault="0039788C">
      <w:pPr>
        <w:pStyle w:val="a4"/>
        <w:numPr>
          <w:ilvl w:val="1"/>
          <w:numId w:val="1"/>
        </w:numPr>
        <w:tabs>
          <w:tab w:val="left" w:pos="774"/>
        </w:tabs>
        <w:spacing w:before="1"/>
        <w:ind w:left="102" w:firstLine="6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(+)»</w:t>
      </w:r>
      <w:r>
        <w:rPr>
          <w:spacing w:val="1"/>
          <w:sz w:val="26"/>
        </w:rPr>
        <w:t xml:space="preserve"> </w:t>
      </w:r>
      <w:proofErr w:type="gramEnd"/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(-)»,</w:t>
      </w:r>
      <w:r>
        <w:rPr>
          <w:spacing w:val="1"/>
          <w:sz w:val="26"/>
        </w:rPr>
        <w:t xml:space="preserve"> </w:t>
      </w:r>
      <w:r>
        <w:rPr>
          <w:sz w:val="26"/>
        </w:rPr>
        <w:t>данная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бракеражной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совещаниях</w:t>
      </w:r>
      <w:r>
        <w:rPr>
          <w:spacing w:val="-14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планерках.</w:t>
      </w:r>
      <w:r>
        <w:rPr>
          <w:spacing w:val="-13"/>
          <w:sz w:val="26"/>
        </w:rPr>
        <w:t xml:space="preserve"> </w:t>
      </w:r>
      <w:r>
        <w:rPr>
          <w:sz w:val="26"/>
        </w:rPr>
        <w:t>Лица,</w:t>
      </w:r>
      <w:r>
        <w:rPr>
          <w:spacing w:val="-13"/>
          <w:sz w:val="26"/>
        </w:rPr>
        <w:t xml:space="preserve"> </w:t>
      </w:r>
      <w:r>
        <w:rPr>
          <w:sz w:val="26"/>
        </w:rPr>
        <w:t>виновные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неудовлетворительном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блюд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кулинарных</w:t>
      </w:r>
      <w:r>
        <w:rPr>
          <w:spacing w:val="-12"/>
          <w:sz w:val="26"/>
        </w:rPr>
        <w:t xml:space="preserve"> </w:t>
      </w:r>
      <w:r>
        <w:rPr>
          <w:sz w:val="26"/>
        </w:rPr>
        <w:t>изделий,</w:t>
      </w:r>
      <w:r>
        <w:rPr>
          <w:spacing w:val="-14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63"/>
          <w:sz w:val="26"/>
        </w:rPr>
        <w:t xml:space="preserve"> </w:t>
      </w:r>
      <w:r>
        <w:rPr>
          <w:sz w:val="26"/>
        </w:rPr>
        <w:t>ответственности.</w:t>
      </w:r>
    </w:p>
    <w:p w:rsidR="006C0320" w:rsidRDefault="0039788C">
      <w:pPr>
        <w:pStyle w:val="a4"/>
        <w:numPr>
          <w:ilvl w:val="1"/>
          <w:numId w:val="1"/>
        </w:numPr>
        <w:tabs>
          <w:tab w:val="left" w:pos="585"/>
        </w:tabs>
        <w:ind w:left="102" w:right="108" w:firstLine="0"/>
        <w:jc w:val="both"/>
        <w:rPr>
          <w:sz w:val="26"/>
        </w:rPr>
      </w:pPr>
      <w:r>
        <w:rPr>
          <w:sz w:val="26"/>
        </w:rPr>
        <w:t>Для определения правильности веса штучных готовых кулинарных изделий 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полуфабрикатов одновременно взвешиваются 5-10 порций каждого вида, а каш,</w:t>
      </w:r>
      <w:r>
        <w:rPr>
          <w:spacing w:val="1"/>
          <w:sz w:val="26"/>
        </w:rPr>
        <w:t xml:space="preserve"> </w:t>
      </w:r>
      <w:r>
        <w:rPr>
          <w:sz w:val="26"/>
        </w:rPr>
        <w:t>гарниров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2"/>
          <w:sz w:val="26"/>
        </w:rPr>
        <w:t xml:space="preserve"> </w:t>
      </w:r>
      <w:r>
        <w:rPr>
          <w:sz w:val="26"/>
        </w:rPr>
        <w:t>нештучных</w:t>
      </w:r>
      <w:r>
        <w:rPr>
          <w:spacing w:val="-9"/>
          <w:sz w:val="26"/>
        </w:rPr>
        <w:t xml:space="preserve"> </w:t>
      </w:r>
      <w:r>
        <w:rPr>
          <w:sz w:val="26"/>
        </w:rPr>
        <w:t>блюд,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1"/>
          <w:sz w:val="26"/>
        </w:rPr>
        <w:t xml:space="preserve"> </w:t>
      </w:r>
      <w:r>
        <w:rPr>
          <w:sz w:val="26"/>
        </w:rPr>
        <w:t>взвешивания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порций,</w:t>
      </w:r>
      <w:r>
        <w:rPr>
          <w:spacing w:val="-12"/>
          <w:sz w:val="26"/>
        </w:rPr>
        <w:t xml:space="preserve"> </w:t>
      </w:r>
      <w:r>
        <w:rPr>
          <w:sz w:val="26"/>
        </w:rPr>
        <w:t>взятых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отпуске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потребителю.</w:t>
      </w:r>
    </w:p>
    <w:p w:rsidR="006C0320" w:rsidRDefault="0039788C">
      <w:pPr>
        <w:pStyle w:val="a4"/>
        <w:numPr>
          <w:ilvl w:val="0"/>
          <w:numId w:val="3"/>
        </w:numPr>
        <w:tabs>
          <w:tab w:val="left" w:pos="4245"/>
        </w:tabs>
        <w:spacing w:line="298" w:lineRule="exact"/>
        <w:ind w:left="4245" w:right="0" w:hanging="404"/>
        <w:jc w:val="left"/>
        <w:rPr>
          <w:sz w:val="26"/>
        </w:rPr>
      </w:pPr>
      <w:r>
        <w:rPr>
          <w:sz w:val="26"/>
        </w:rPr>
        <w:t>СТРУКТУРА</w:t>
      </w:r>
    </w:p>
    <w:p w:rsidR="006C0320" w:rsidRDefault="0039788C">
      <w:pPr>
        <w:pStyle w:val="a3"/>
        <w:ind w:right="107"/>
      </w:pPr>
      <w:r>
        <w:t xml:space="preserve">6.1. В состав </w:t>
      </w:r>
      <w:proofErr w:type="spellStart"/>
      <w:r>
        <w:t>бракеражной</w:t>
      </w:r>
      <w:proofErr w:type="spellEnd"/>
      <w:r>
        <w:t xml:space="preserve"> комиссии входит три человека: Медицинский работник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мед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естра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врач-педиатр);социальный</w:t>
      </w:r>
      <w:r>
        <w:rPr>
          <w:spacing w:val="-15"/>
        </w:rPr>
        <w:t xml:space="preserve"> </w:t>
      </w:r>
      <w:r>
        <w:rPr>
          <w:spacing w:val="-1"/>
        </w:rPr>
        <w:t>педагог,</w:t>
      </w:r>
      <w:r>
        <w:rPr>
          <w:spacing w:val="-15"/>
        </w:rPr>
        <w:t xml:space="preserve"> </w:t>
      </w:r>
      <w:r>
        <w:t>либо</w:t>
      </w:r>
      <w:r>
        <w:rPr>
          <w:spacing w:val="-15"/>
        </w:rPr>
        <w:t xml:space="preserve"> </w:t>
      </w:r>
      <w:proofErr w:type="spellStart"/>
      <w:r>
        <w:t>пед.работник</w:t>
      </w:r>
      <w:proofErr w:type="spellEnd"/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заменяющий;</w:t>
      </w:r>
      <w:r>
        <w:rPr>
          <w:spacing w:val="-63"/>
        </w:rPr>
        <w:t xml:space="preserve"> </w:t>
      </w:r>
      <w:r>
        <w:t>заведующая складом, либо работник его заменяющий. В летней период, бракераж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 (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>, врач-педиатр);</w:t>
      </w:r>
      <w:r>
        <w:rPr>
          <w:spacing w:val="1"/>
        </w:rPr>
        <w:t xml:space="preserve"> </w:t>
      </w:r>
      <w:r>
        <w:t>Начальник лагеря, или старший воспитатель,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и.о</w:t>
      </w:r>
      <w:proofErr w:type="spellEnd"/>
      <w:r>
        <w:t>.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воспитателя;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заменяющий.</w:t>
      </w:r>
    </w:p>
    <w:sectPr w:rsidR="006C032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51"/>
    <w:multiLevelType w:val="hybridMultilevel"/>
    <w:tmpl w:val="4A74AA98"/>
    <w:lvl w:ilvl="0" w:tplc="3154EF02">
      <w:start w:val="4"/>
      <w:numFmt w:val="upperRoman"/>
      <w:lvlText w:val="%1."/>
      <w:lvlJc w:val="left"/>
      <w:pPr>
        <w:ind w:left="1962" w:hanging="370"/>
        <w:jc w:val="right"/>
      </w:pPr>
      <w:rPr>
        <w:rFonts w:ascii="Times New Roman" w:eastAsia="Times New Roman" w:hAnsi="Times New Roman" w:cs="Times New Roman" w:hint="default"/>
        <w:spacing w:val="-34"/>
        <w:w w:val="99"/>
        <w:sz w:val="26"/>
        <w:szCs w:val="26"/>
        <w:lang w:val="ru-RU" w:eastAsia="en-US" w:bidi="ar-SA"/>
      </w:rPr>
    </w:lvl>
    <w:lvl w:ilvl="1" w:tplc="AB882DE2">
      <w:numFmt w:val="bullet"/>
      <w:lvlText w:val="•"/>
      <w:lvlJc w:val="left"/>
      <w:pPr>
        <w:ind w:left="2720" w:hanging="370"/>
      </w:pPr>
      <w:rPr>
        <w:rFonts w:hint="default"/>
        <w:lang w:val="ru-RU" w:eastAsia="en-US" w:bidi="ar-SA"/>
      </w:rPr>
    </w:lvl>
    <w:lvl w:ilvl="2" w:tplc="8AB01740">
      <w:numFmt w:val="bullet"/>
      <w:lvlText w:val="•"/>
      <w:lvlJc w:val="left"/>
      <w:pPr>
        <w:ind w:left="3481" w:hanging="370"/>
      </w:pPr>
      <w:rPr>
        <w:rFonts w:hint="default"/>
        <w:lang w:val="ru-RU" w:eastAsia="en-US" w:bidi="ar-SA"/>
      </w:rPr>
    </w:lvl>
    <w:lvl w:ilvl="3" w:tplc="5D422D52">
      <w:numFmt w:val="bullet"/>
      <w:lvlText w:val="•"/>
      <w:lvlJc w:val="left"/>
      <w:pPr>
        <w:ind w:left="4241" w:hanging="370"/>
      </w:pPr>
      <w:rPr>
        <w:rFonts w:hint="default"/>
        <w:lang w:val="ru-RU" w:eastAsia="en-US" w:bidi="ar-SA"/>
      </w:rPr>
    </w:lvl>
    <w:lvl w:ilvl="4" w:tplc="F5D6D516">
      <w:numFmt w:val="bullet"/>
      <w:lvlText w:val="•"/>
      <w:lvlJc w:val="left"/>
      <w:pPr>
        <w:ind w:left="5002" w:hanging="370"/>
      </w:pPr>
      <w:rPr>
        <w:rFonts w:hint="default"/>
        <w:lang w:val="ru-RU" w:eastAsia="en-US" w:bidi="ar-SA"/>
      </w:rPr>
    </w:lvl>
    <w:lvl w:ilvl="5" w:tplc="448C248E">
      <w:numFmt w:val="bullet"/>
      <w:lvlText w:val="•"/>
      <w:lvlJc w:val="left"/>
      <w:pPr>
        <w:ind w:left="5763" w:hanging="370"/>
      </w:pPr>
      <w:rPr>
        <w:rFonts w:hint="default"/>
        <w:lang w:val="ru-RU" w:eastAsia="en-US" w:bidi="ar-SA"/>
      </w:rPr>
    </w:lvl>
    <w:lvl w:ilvl="6" w:tplc="ADD09ACE">
      <w:numFmt w:val="bullet"/>
      <w:lvlText w:val="•"/>
      <w:lvlJc w:val="left"/>
      <w:pPr>
        <w:ind w:left="6523" w:hanging="370"/>
      </w:pPr>
      <w:rPr>
        <w:rFonts w:hint="default"/>
        <w:lang w:val="ru-RU" w:eastAsia="en-US" w:bidi="ar-SA"/>
      </w:rPr>
    </w:lvl>
    <w:lvl w:ilvl="7" w:tplc="497201DE">
      <w:numFmt w:val="bullet"/>
      <w:lvlText w:val="•"/>
      <w:lvlJc w:val="left"/>
      <w:pPr>
        <w:ind w:left="7284" w:hanging="370"/>
      </w:pPr>
      <w:rPr>
        <w:rFonts w:hint="default"/>
        <w:lang w:val="ru-RU" w:eastAsia="en-US" w:bidi="ar-SA"/>
      </w:rPr>
    </w:lvl>
    <w:lvl w:ilvl="8" w:tplc="194E1A2E">
      <w:numFmt w:val="bullet"/>
      <w:lvlText w:val="•"/>
      <w:lvlJc w:val="left"/>
      <w:pPr>
        <w:ind w:left="8045" w:hanging="370"/>
      </w:pPr>
      <w:rPr>
        <w:rFonts w:hint="default"/>
        <w:lang w:val="ru-RU" w:eastAsia="en-US" w:bidi="ar-SA"/>
      </w:rPr>
    </w:lvl>
  </w:abstractNum>
  <w:abstractNum w:abstractNumId="1">
    <w:nsid w:val="16C37EE5"/>
    <w:multiLevelType w:val="multilevel"/>
    <w:tmpl w:val="FFA4B9D0"/>
    <w:lvl w:ilvl="0">
      <w:start w:val="2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2">
    <w:nsid w:val="1A391FAA"/>
    <w:multiLevelType w:val="multilevel"/>
    <w:tmpl w:val="E7B0F460"/>
    <w:lvl w:ilvl="0">
      <w:start w:val="1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  <w:lang w:val="ru-RU" w:eastAsia="en-US" w:bidi="ar-SA"/>
      </w:rPr>
    </w:lvl>
  </w:abstractNum>
  <w:abstractNum w:abstractNumId="3">
    <w:nsid w:val="1B066671"/>
    <w:multiLevelType w:val="multilevel"/>
    <w:tmpl w:val="C0FC250C"/>
    <w:lvl w:ilvl="0">
      <w:start w:val="5"/>
      <w:numFmt w:val="decimal"/>
      <w:lvlText w:val="%1"/>
      <w:lvlJc w:val="left"/>
      <w:pPr>
        <w:ind w:left="577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7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7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76"/>
      </w:pPr>
      <w:rPr>
        <w:rFonts w:hint="default"/>
        <w:lang w:val="ru-RU" w:eastAsia="en-US" w:bidi="ar-SA"/>
      </w:rPr>
    </w:lvl>
  </w:abstractNum>
  <w:abstractNum w:abstractNumId="4">
    <w:nsid w:val="42A755EB"/>
    <w:multiLevelType w:val="multilevel"/>
    <w:tmpl w:val="9DFA213A"/>
    <w:lvl w:ilvl="0">
      <w:start w:val="4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5">
    <w:nsid w:val="5D3620B0"/>
    <w:multiLevelType w:val="multilevel"/>
    <w:tmpl w:val="2D9E95DE"/>
    <w:lvl w:ilvl="0">
      <w:start w:val="3"/>
      <w:numFmt w:val="decimal"/>
      <w:lvlText w:val="%1"/>
      <w:lvlJc w:val="left"/>
      <w:pPr>
        <w:ind w:left="10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0320"/>
    <w:rsid w:val="0039788C"/>
    <w:rsid w:val="006C0320"/>
    <w:rsid w:val="006F0ECA"/>
    <w:rsid w:val="00C94ED0"/>
    <w:rsid w:val="00E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4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E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4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E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Блимготов Руслан Михаилович</dc:creator>
  <cp:lastModifiedBy>McoM</cp:lastModifiedBy>
  <cp:revision>2</cp:revision>
  <cp:lastPrinted>2021-09-08T08:10:00Z</cp:lastPrinted>
  <dcterms:created xsi:type="dcterms:W3CDTF">2021-09-08T12:25:00Z</dcterms:created>
  <dcterms:modified xsi:type="dcterms:W3CDTF">2021-09-08T12:25:00Z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2021-09-04T00:00:00Z</vt:filetime>
  </property>
</Properties>
</file>